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D4" w:rsidRPr="000B2FFB" w:rsidRDefault="007C1ED4">
      <w:pPr>
        <w:rPr>
          <w:rFonts w:ascii="Telenor Font Light" w:hAnsi="Telenor Font Light"/>
        </w:rPr>
      </w:pPr>
    </w:p>
    <w:tbl>
      <w:tblPr>
        <w:tblStyle w:val="Tabellrutenett"/>
        <w:tblW w:w="14400" w:type="dxa"/>
        <w:tblInd w:w="-72" w:type="dxa"/>
        <w:tblLook w:val="01E0" w:firstRow="1" w:lastRow="1" w:firstColumn="1" w:lastColumn="1" w:noHBand="0" w:noVBand="0"/>
      </w:tblPr>
      <w:tblGrid>
        <w:gridCol w:w="2429"/>
        <w:gridCol w:w="2791"/>
        <w:gridCol w:w="3600"/>
        <w:gridCol w:w="2340"/>
        <w:gridCol w:w="1440"/>
        <w:gridCol w:w="1800"/>
      </w:tblGrid>
      <w:tr w:rsidR="007C1ED4" w:rsidRPr="000B2FFB" w:rsidTr="000050A9">
        <w:tc>
          <w:tcPr>
            <w:tcW w:w="2429" w:type="dxa"/>
            <w:shd w:val="clear" w:color="auto" w:fill="E0E0E0"/>
          </w:tcPr>
          <w:p w:rsidR="007C1ED4" w:rsidRPr="000B2FFB" w:rsidRDefault="007C1ED4">
            <w:pPr>
              <w:rPr>
                <w:rFonts w:ascii="Telenor Font Light" w:hAnsi="Telenor Font Light"/>
                <w:b/>
                <w:sz w:val="22"/>
                <w:szCs w:val="22"/>
              </w:rPr>
            </w:pPr>
            <w:r w:rsidRPr="000B2FFB">
              <w:rPr>
                <w:rFonts w:ascii="Telenor Font Light" w:hAnsi="Telenor Font Light"/>
                <w:b/>
                <w:sz w:val="22"/>
                <w:szCs w:val="22"/>
              </w:rPr>
              <w:t>Kunde</w:t>
            </w:r>
          </w:p>
        </w:tc>
        <w:tc>
          <w:tcPr>
            <w:tcW w:w="2791" w:type="dxa"/>
            <w:shd w:val="clear" w:color="auto" w:fill="E0E0E0"/>
          </w:tcPr>
          <w:p w:rsidR="007C1ED4" w:rsidRPr="000B2FFB" w:rsidRDefault="007C1ED4">
            <w:pPr>
              <w:rPr>
                <w:rFonts w:ascii="Telenor Font Light" w:hAnsi="Telenor Font Light"/>
                <w:b/>
                <w:sz w:val="22"/>
                <w:szCs w:val="22"/>
              </w:rPr>
            </w:pPr>
            <w:r w:rsidRPr="000B2FFB">
              <w:rPr>
                <w:rFonts w:ascii="Telenor Font Light" w:hAnsi="Telenor Font Light"/>
                <w:b/>
                <w:sz w:val="22"/>
                <w:szCs w:val="22"/>
              </w:rPr>
              <w:t>Adresse</w:t>
            </w:r>
          </w:p>
        </w:tc>
        <w:tc>
          <w:tcPr>
            <w:tcW w:w="3600" w:type="dxa"/>
            <w:shd w:val="clear" w:color="auto" w:fill="E0E0E0"/>
          </w:tcPr>
          <w:p w:rsidR="007C1ED4" w:rsidRPr="000B2FFB" w:rsidRDefault="007C1ED4">
            <w:pPr>
              <w:rPr>
                <w:rFonts w:ascii="Telenor Font Light" w:hAnsi="Telenor Font Light"/>
                <w:b/>
                <w:sz w:val="22"/>
                <w:szCs w:val="22"/>
              </w:rPr>
            </w:pPr>
            <w:r w:rsidRPr="000B2FFB">
              <w:rPr>
                <w:rFonts w:ascii="Telenor Font Light" w:hAnsi="Telenor Font Light"/>
                <w:b/>
                <w:sz w:val="22"/>
                <w:szCs w:val="22"/>
              </w:rPr>
              <w:t>Kontaktperson hos Kunde</w:t>
            </w:r>
          </w:p>
        </w:tc>
        <w:tc>
          <w:tcPr>
            <w:tcW w:w="2340" w:type="dxa"/>
            <w:shd w:val="clear" w:color="auto" w:fill="E0E0E0"/>
          </w:tcPr>
          <w:p w:rsidR="007C1ED4" w:rsidRPr="000B2FFB" w:rsidRDefault="007C1ED4">
            <w:pPr>
              <w:rPr>
                <w:rFonts w:ascii="Telenor Font Light" w:hAnsi="Telenor Font Light"/>
                <w:b/>
                <w:sz w:val="22"/>
                <w:szCs w:val="22"/>
              </w:rPr>
            </w:pPr>
            <w:r w:rsidRPr="000B2FFB">
              <w:rPr>
                <w:rFonts w:ascii="Telenor Font Light" w:hAnsi="Telenor Font Light"/>
                <w:b/>
                <w:sz w:val="22"/>
                <w:szCs w:val="22"/>
              </w:rPr>
              <w:t>Kundenummer</w:t>
            </w:r>
          </w:p>
        </w:tc>
        <w:tc>
          <w:tcPr>
            <w:tcW w:w="1440" w:type="dxa"/>
            <w:shd w:val="clear" w:color="auto" w:fill="E0E0E0"/>
          </w:tcPr>
          <w:p w:rsidR="007C1ED4" w:rsidRPr="000B2FFB" w:rsidRDefault="007C1ED4">
            <w:pPr>
              <w:rPr>
                <w:rFonts w:ascii="Telenor Font Light" w:hAnsi="Telenor Font Light"/>
                <w:b/>
                <w:sz w:val="22"/>
                <w:szCs w:val="22"/>
              </w:rPr>
            </w:pPr>
            <w:r w:rsidRPr="000B2FFB">
              <w:rPr>
                <w:rFonts w:ascii="Telenor Font Light" w:hAnsi="Telenor Font Light"/>
                <w:b/>
                <w:sz w:val="22"/>
                <w:szCs w:val="22"/>
              </w:rPr>
              <w:t>Side</w:t>
            </w:r>
          </w:p>
        </w:tc>
        <w:tc>
          <w:tcPr>
            <w:tcW w:w="1800" w:type="dxa"/>
            <w:shd w:val="clear" w:color="auto" w:fill="E0E0E0"/>
          </w:tcPr>
          <w:p w:rsidR="007C1ED4" w:rsidRPr="000B2FFB" w:rsidRDefault="007C1ED4">
            <w:pPr>
              <w:rPr>
                <w:rFonts w:ascii="Telenor Font Light" w:hAnsi="Telenor Font Light"/>
                <w:b/>
                <w:sz w:val="22"/>
                <w:szCs w:val="22"/>
              </w:rPr>
            </w:pPr>
            <w:r w:rsidRPr="000B2FFB">
              <w:rPr>
                <w:rFonts w:ascii="Telenor Font Light" w:hAnsi="Telenor Font Light"/>
                <w:b/>
                <w:sz w:val="22"/>
                <w:szCs w:val="22"/>
              </w:rPr>
              <w:t>Antall sider</w:t>
            </w:r>
          </w:p>
        </w:tc>
      </w:tr>
      <w:tr w:rsidR="007C1ED4" w:rsidRPr="000B2FFB" w:rsidTr="000050A9">
        <w:tc>
          <w:tcPr>
            <w:tcW w:w="2429" w:type="dxa"/>
          </w:tcPr>
          <w:p w:rsidR="007C1ED4" w:rsidRPr="001D4871" w:rsidRDefault="007C1ED4">
            <w:pPr>
              <w:rPr>
                <w:rFonts w:ascii="Telenor Font Light" w:hAnsi="Telenor Font Light"/>
                <w:sz w:val="20"/>
                <w:szCs w:val="22"/>
              </w:rPr>
            </w:pPr>
          </w:p>
        </w:tc>
        <w:tc>
          <w:tcPr>
            <w:tcW w:w="2791" w:type="dxa"/>
          </w:tcPr>
          <w:p w:rsidR="007C1ED4" w:rsidRPr="001D4871" w:rsidRDefault="007C1ED4">
            <w:pPr>
              <w:rPr>
                <w:rFonts w:ascii="Telenor Font Light" w:hAnsi="Telenor Font Light"/>
                <w:sz w:val="20"/>
                <w:szCs w:val="22"/>
              </w:rPr>
            </w:pPr>
          </w:p>
        </w:tc>
        <w:tc>
          <w:tcPr>
            <w:tcW w:w="3600" w:type="dxa"/>
          </w:tcPr>
          <w:p w:rsidR="007C1ED4" w:rsidRPr="001D4871" w:rsidRDefault="007C1ED4">
            <w:pPr>
              <w:rPr>
                <w:rFonts w:ascii="Telenor Font Light" w:hAnsi="Telenor Font Light"/>
                <w:sz w:val="20"/>
                <w:szCs w:val="22"/>
              </w:rPr>
            </w:pPr>
          </w:p>
        </w:tc>
        <w:tc>
          <w:tcPr>
            <w:tcW w:w="2340" w:type="dxa"/>
          </w:tcPr>
          <w:p w:rsidR="007C1ED4" w:rsidRPr="001D4871" w:rsidRDefault="007C1ED4">
            <w:pPr>
              <w:rPr>
                <w:rFonts w:ascii="Telenor Font Light" w:hAnsi="Telenor Font Light"/>
                <w:sz w:val="20"/>
                <w:szCs w:val="22"/>
              </w:rPr>
            </w:pPr>
          </w:p>
        </w:tc>
        <w:tc>
          <w:tcPr>
            <w:tcW w:w="1440" w:type="dxa"/>
          </w:tcPr>
          <w:p w:rsidR="007C1ED4" w:rsidRPr="001D4871" w:rsidRDefault="007C1ED4">
            <w:pPr>
              <w:rPr>
                <w:rFonts w:ascii="Telenor Font Light" w:hAnsi="Telenor Font Light"/>
                <w:sz w:val="20"/>
                <w:szCs w:val="22"/>
              </w:rPr>
            </w:pPr>
          </w:p>
        </w:tc>
        <w:tc>
          <w:tcPr>
            <w:tcW w:w="1800" w:type="dxa"/>
          </w:tcPr>
          <w:p w:rsidR="007C1ED4" w:rsidRPr="001D4871" w:rsidRDefault="007C1ED4">
            <w:pPr>
              <w:rPr>
                <w:rFonts w:ascii="Telenor Font Light" w:hAnsi="Telenor Font Light"/>
                <w:sz w:val="20"/>
                <w:szCs w:val="22"/>
              </w:rPr>
            </w:pPr>
          </w:p>
        </w:tc>
      </w:tr>
    </w:tbl>
    <w:p w:rsidR="007C1ED4" w:rsidRPr="000B2FFB" w:rsidRDefault="007C1ED4">
      <w:pPr>
        <w:rPr>
          <w:rFonts w:ascii="Telenor Font Light" w:hAnsi="Telenor Font Light"/>
        </w:rPr>
      </w:pPr>
    </w:p>
    <w:tbl>
      <w:tblPr>
        <w:tblStyle w:val="Tabellrutenett"/>
        <w:tblW w:w="144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800"/>
        <w:gridCol w:w="2520"/>
        <w:gridCol w:w="3600"/>
        <w:gridCol w:w="1429"/>
        <w:gridCol w:w="2171"/>
      </w:tblGrid>
      <w:tr w:rsidR="007C1ED4" w:rsidRPr="001D4871" w:rsidTr="000B2FFB">
        <w:tc>
          <w:tcPr>
            <w:tcW w:w="1620" w:type="dxa"/>
            <w:shd w:val="clear" w:color="auto" w:fill="E0E0E0"/>
          </w:tcPr>
          <w:p w:rsidR="007C1ED4" w:rsidRPr="001D4871" w:rsidRDefault="007C1ED4" w:rsidP="000B2FFB">
            <w:pPr>
              <w:rPr>
                <w:rFonts w:ascii="Telenor Font Light" w:hAnsi="Telenor Font Light"/>
                <w:sz w:val="20"/>
                <w:szCs w:val="20"/>
              </w:rPr>
            </w:pPr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t>Bestillingstype</w:t>
            </w:r>
            <w:r w:rsidRPr="001D4871">
              <w:rPr>
                <w:rFonts w:ascii="Telenor Font Light" w:hAnsi="Telenor Font Light"/>
                <w:sz w:val="20"/>
                <w:szCs w:val="20"/>
              </w:rPr>
              <w:t xml:space="preserve"> </w:t>
            </w:r>
            <w:r w:rsidR="003C298E" w:rsidRPr="001D4871">
              <w:rPr>
                <w:rFonts w:ascii="Telenor Font Light" w:hAnsi="Telenor Font Light"/>
                <w:sz w:val="20"/>
                <w:szCs w:val="20"/>
              </w:rPr>
              <w:br/>
            </w:r>
            <w:r w:rsidRPr="001D4871">
              <w:rPr>
                <w:rFonts w:ascii="Telenor Font Light" w:hAnsi="Telenor Font Light"/>
                <w:sz w:val="18"/>
                <w:szCs w:val="20"/>
              </w:rPr>
              <w:t>(ny,</w:t>
            </w:r>
            <w:r w:rsidR="000B2FFB" w:rsidRPr="001D4871">
              <w:rPr>
                <w:rFonts w:ascii="Telenor Font Light" w:hAnsi="Telenor Font Light"/>
                <w:sz w:val="18"/>
                <w:szCs w:val="20"/>
              </w:rPr>
              <w:t xml:space="preserve"> </w:t>
            </w:r>
            <w:r w:rsidRPr="001D4871">
              <w:rPr>
                <w:rFonts w:ascii="Telenor Font Light" w:hAnsi="Telenor Font Light"/>
                <w:sz w:val="18"/>
                <w:szCs w:val="20"/>
              </w:rPr>
              <w:t>endring,</w:t>
            </w:r>
            <w:r w:rsidRPr="001D4871">
              <w:rPr>
                <w:rFonts w:ascii="Telenor Font Light" w:hAnsi="Telenor Font Light"/>
                <w:sz w:val="18"/>
                <w:szCs w:val="20"/>
              </w:rPr>
              <w:br/>
              <w:t>oppsigelse</w:t>
            </w:r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)</w:t>
            </w:r>
          </w:p>
        </w:tc>
        <w:tc>
          <w:tcPr>
            <w:tcW w:w="1260" w:type="dxa"/>
            <w:shd w:val="clear" w:color="auto" w:fill="E0E0E0"/>
          </w:tcPr>
          <w:p w:rsidR="007C1ED4" w:rsidRPr="001D4871" w:rsidRDefault="007C1ED4" w:rsidP="001D4871">
            <w:pPr>
              <w:rPr>
                <w:rFonts w:ascii="Telenor Font Light" w:hAnsi="Telenor Font Light"/>
                <w:sz w:val="20"/>
                <w:szCs w:val="20"/>
              </w:rPr>
            </w:pPr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t>Avtale</w:t>
            </w:r>
            <w:r w:rsidR="001D4871" w:rsidRPr="001D4871">
              <w:rPr>
                <w:rFonts w:ascii="Telenor Font Light" w:hAnsi="Telenor Font Light"/>
                <w:i/>
                <w:sz w:val="20"/>
                <w:szCs w:val="20"/>
              </w:rPr>
              <w:t>-</w:t>
            </w:r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t>nummer</w:t>
            </w:r>
            <w:r w:rsidR="001D4871">
              <w:rPr>
                <w:rFonts w:ascii="Telenor Font Light" w:hAnsi="Telenor Font Light"/>
                <w:sz w:val="20"/>
                <w:szCs w:val="20"/>
              </w:rPr>
              <w:t xml:space="preserve"> </w:t>
            </w:r>
            <w:r w:rsidR="000B2FFB" w:rsidRPr="001D4871">
              <w:rPr>
                <w:rFonts w:ascii="Telenor Font Light" w:hAnsi="Telenor Font Light"/>
                <w:b/>
                <w:sz w:val="18"/>
                <w:szCs w:val="20"/>
              </w:rPr>
              <w:t>1)</w:t>
            </w:r>
          </w:p>
        </w:tc>
        <w:tc>
          <w:tcPr>
            <w:tcW w:w="1800" w:type="dxa"/>
            <w:shd w:val="clear" w:color="auto" w:fill="E0E0E0"/>
          </w:tcPr>
          <w:p w:rsidR="007C1ED4" w:rsidRPr="001D4871" w:rsidRDefault="000B2FFB" w:rsidP="000B2FFB">
            <w:pPr>
              <w:rPr>
                <w:rFonts w:ascii="Telenor Font Light" w:hAnsi="Telenor Font Light"/>
                <w:i/>
                <w:sz w:val="20"/>
                <w:szCs w:val="20"/>
              </w:rPr>
            </w:pPr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t>Samband eller</w:t>
            </w:r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br/>
              <w:t>t</w:t>
            </w:r>
            <w:r w:rsidR="007C1ED4" w:rsidRPr="001D4871">
              <w:rPr>
                <w:rFonts w:ascii="Telenor Font Light" w:hAnsi="Telenor Font Light"/>
                <w:i/>
                <w:sz w:val="20"/>
                <w:szCs w:val="20"/>
              </w:rPr>
              <w:t>elefonn</w:t>
            </w:r>
            <w:r w:rsidR="001D4871" w:rsidRPr="001D4871">
              <w:rPr>
                <w:rFonts w:ascii="Telenor Font Light" w:hAnsi="Telenor Font Light"/>
                <w:i/>
                <w:sz w:val="20"/>
                <w:szCs w:val="20"/>
              </w:rPr>
              <w:t>umme</w:t>
            </w:r>
            <w:r w:rsidR="007C1ED4" w:rsidRPr="001D4871">
              <w:rPr>
                <w:rFonts w:ascii="Telenor Font Light" w:hAnsi="Telenor Font Light"/>
                <w:i/>
                <w:sz w:val="20"/>
                <w:szCs w:val="20"/>
              </w:rPr>
              <w:t>r</w:t>
            </w:r>
          </w:p>
        </w:tc>
        <w:tc>
          <w:tcPr>
            <w:tcW w:w="2520" w:type="dxa"/>
            <w:shd w:val="clear" w:color="auto" w:fill="E0E0E0"/>
          </w:tcPr>
          <w:p w:rsidR="007C1ED4" w:rsidRPr="001D4871" w:rsidRDefault="007C1ED4" w:rsidP="001D4871">
            <w:pPr>
              <w:rPr>
                <w:rFonts w:ascii="Telenor Font Light" w:hAnsi="Telenor Font Light"/>
                <w:sz w:val="20"/>
                <w:szCs w:val="20"/>
              </w:rPr>
            </w:pPr>
            <w:proofErr w:type="gramStart"/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t>Tjeneste</w:t>
            </w:r>
            <w:r w:rsidR="001D4871">
              <w:rPr>
                <w:rFonts w:ascii="Telenor Font Light" w:hAnsi="Telenor Font Light"/>
                <w:sz w:val="20"/>
                <w:szCs w:val="20"/>
              </w:rPr>
              <w:t xml:space="preserve"> </w:t>
            </w:r>
            <w:r w:rsidR="001D4871" w:rsidRPr="001D4871">
              <w:rPr>
                <w:rFonts w:ascii="Telenor Font Light" w:hAnsi="Telenor Font Light"/>
                <w:sz w:val="18"/>
                <w:szCs w:val="20"/>
              </w:rPr>
              <w:t>(</w:t>
            </w:r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 xml:space="preserve"> </w:t>
            </w:r>
            <w:proofErr w:type="spellStart"/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xDSL</w:t>
            </w:r>
            <w:proofErr w:type="spellEnd"/>
            <w:proofErr w:type="gramEnd"/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, Digital Punkt til Punkt</w:t>
            </w:r>
            <w:r w:rsidR="000B2FFB" w:rsidRPr="001D4871">
              <w:rPr>
                <w:rFonts w:ascii="Telenor Font Light" w:hAnsi="Telenor Font Light"/>
                <w:sz w:val="18"/>
                <w:szCs w:val="20"/>
              </w:rPr>
              <w:t xml:space="preserve">, </w:t>
            </w:r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 xml:space="preserve"> </w:t>
            </w:r>
            <w:proofErr w:type="spellStart"/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etc</w:t>
            </w:r>
            <w:proofErr w:type="spellEnd"/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 xml:space="preserve">) </w:t>
            </w:r>
          </w:p>
        </w:tc>
        <w:tc>
          <w:tcPr>
            <w:tcW w:w="3600" w:type="dxa"/>
            <w:shd w:val="clear" w:color="auto" w:fill="E0E0E0"/>
          </w:tcPr>
          <w:p w:rsidR="007C1ED4" w:rsidRPr="001D4871" w:rsidRDefault="007C1ED4" w:rsidP="000B2FFB">
            <w:pPr>
              <w:rPr>
                <w:rFonts w:ascii="Telenor Font Light" w:hAnsi="Telenor Font Light"/>
                <w:sz w:val="20"/>
                <w:szCs w:val="20"/>
              </w:rPr>
            </w:pPr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t>Termineringsadresse</w:t>
            </w:r>
            <w:r w:rsidR="000B2FFB" w:rsidRPr="001D4871">
              <w:rPr>
                <w:rFonts w:ascii="Telenor Font Light" w:hAnsi="Telenor Font Light"/>
                <w:sz w:val="20"/>
                <w:szCs w:val="20"/>
              </w:rPr>
              <w:t xml:space="preserve"> </w:t>
            </w:r>
            <w:r w:rsidR="000B2FFB" w:rsidRPr="001D4871">
              <w:rPr>
                <w:rFonts w:ascii="Telenor Font Light" w:hAnsi="Telenor Font Light"/>
                <w:sz w:val="18"/>
                <w:szCs w:val="20"/>
              </w:rPr>
              <w:t>(</w:t>
            </w:r>
            <w:r w:rsidRPr="001D4871">
              <w:rPr>
                <w:rFonts w:ascii="Telenor Font Light" w:hAnsi="Telenor Font Light"/>
                <w:sz w:val="18"/>
                <w:szCs w:val="20"/>
              </w:rPr>
              <w:t xml:space="preserve">A </w:t>
            </w:r>
            <w:r w:rsidR="000B2FFB" w:rsidRPr="001D4871">
              <w:rPr>
                <w:rFonts w:ascii="Telenor Font Light" w:hAnsi="Telenor Font Light"/>
                <w:sz w:val="18"/>
                <w:szCs w:val="20"/>
              </w:rPr>
              <w:t>–</w:t>
            </w:r>
            <w:r w:rsidRPr="001D4871">
              <w:rPr>
                <w:rFonts w:ascii="Telenor Font Light" w:hAnsi="Telenor Font Light"/>
                <w:sz w:val="18"/>
                <w:szCs w:val="20"/>
              </w:rPr>
              <w:t xml:space="preserve"> B</w:t>
            </w:r>
            <w:r w:rsidR="000B2FFB" w:rsidRPr="001D4871">
              <w:rPr>
                <w:rFonts w:ascii="Telenor Font Light" w:hAnsi="Telenor Font Light"/>
                <w:sz w:val="18"/>
                <w:szCs w:val="20"/>
              </w:rPr>
              <w:t>)</w:t>
            </w:r>
          </w:p>
        </w:tc>
        <w:tc>
          <w:tcPr>
            <w:tcW w:w="1429" w:type="dxa"/>
            <w:shd w:val="clear" w:color="auto" w:fill="E0E0E0"/>
          </w:tcPr>
          <w:p w:rsidR="007C1ED4" w:rsidRPr="001D4871" w:rsidRDefault="007C1ED4" w:rsidP="000B2FFB">
            <w:pPr>
              <w:rPr>
                <w:rFonts w:ascii="Telenor Font Light" w:hAnsi="Telenor Font Light"/>
                <w:sz w:val="20"/>
                <w:szCs w:val="20"/>
              </w:rPr>
            </w:pPr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t>Rettetid</w:t>
            </w:r>
            <w:r w:rsidR="003C298E" w:rsidRPr="001D4871">
              <w:rPr>
                <w:rFonts w:ascii="Telenor Font Light" w:hAnsi="Telenor Font Light"/>
                <w:sz w:val="20"/>
                <w:szCs w:val="20"/>
              </w:rPr>
              <w:br/>
            </w:r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(3 eller</w:t>
            </w:r>
            <w:r w:rsidR="000B2FFB" w:rsidRPr="001D4871">
              <w:rPr>
                <w:rFonts w:ascii="Telenor Font Light" w:hAnsi="Telenor Font Light"/>
                <w:sz w:val="18"/>
                <w:szCs w:val="20"/>
              </w:rPr>
              <w:t xml:space="preserve"> </w:t>
            </w:r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5 timer)</w:t>
            </w:r>
          </w:p>
        </w:tc>
        <w:tc>
          <w:tcPr>
            <w:tcW w:w="2171" w:type="dxa"/>
            <w:shd w:val="clear" w:color="auto" w:fill="E0E0E0"/>
          </w:tcPr>
          <w:p w:rsidR="007C1ED4" w:rsidRPr="001D4871" w:rsidRDefault="007C1ED4" w:rsidP="000B2FFB">
            <w:pPr>
              <w:rPr>
                <w:rFonts w:ascii="Telenor Font Light" w:hAnsi="Telenor Font Light"/>
                <w:sz w:val="20"/>
                <w:szCs w:val="20"/>
              </w:rPr>
            </w:pPr>
            <w:r w:rsidRPr="001D4871">
              <w:rPr>
                <w:rFonts w:ascii="Telenor Font Light" w:hAnsi="Telenor Font Light"/>
                <w:i/>
                <w:sz w:val="20"/>
                <w:szCs w:val="20"/>
              </w:rPr>
              <w:t>Dekningsperiode</w:t>
            </w:r>
            <w:r w:rsidR="003C298E" w:rsidRPr="001D4871">
              <w:rPr>
                <w:rFonts w:ascii="Telenor Font Light" w:hAnsi="Telenor Font Light"/>
                <w:sz w:val="20"/>
                <w:szCs w:val="20"/>
              </w:rPr>
              <w:br/>
            </w:r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(Man-</w:t>
            </w:r>
            <w:proofErr w:type="spellStart"/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fre</w:t>
            </w:r>
            <w:proofErr w:type="spellEnd"/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 xml:space="preserve"> 7-17,</w:t>
            </w:r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br/>
              <w:t xml:space="preserve"> Man-</w:t>
            </w:r>
            <w:proofErr w:type="spellStart"/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>fre</w:t>
            </w:r>
            <w:proofErr w:type="spellEnd"/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t xml:space="preserve"> 7-20;</w:t>
            </w:r>
            <w:r w:rsidR="003C298E" w:rsidRPr="001D4871">
              <w:rPr>
                <w:rFonts w:ascii="Telenor Font Light" w:hAnsi="Telenor Font Light"/>
                <w:sz w:val="18"/>
                <w:szCs w:val="20"/>
              </w:rPr>
              <w:br/>
              <w:t xml:space="preserve"> Alle dager 7-7)</w:t>
            </w:r>
          </w:p>
        </w:tc>
      </w:tr>
      <w:tr w:rsidR="007C1ED4" w:rsidRPr="000B2FFB" w:rsidTr="000B2FFB">
        <w:trPr>
          <w:trHeight w:val="270"/>
        </w:trPr>
        <w:tc>
          <w:tcPr>
            <w:tcW w:w="16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26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8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52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36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429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171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</w:tr>
      <w:tr w:rsidR="007C1ED4" w:rsidRPr="000B2FFB" w:rsidTr="000B2FFB">
        <w:trPr>
          <w:trHeight w:val="270"/>
        </w:trPr>
        <w:tc>
          <w:tcPr>
            <w:tcW w:w="16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26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8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52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36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429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171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</w:tr>
      <w:tr w:rsidR="007C1ED4" w:rsidRPr="000B2FFB" w:rsidTr="000B2FFB">
        <w:trPr>
          <w:trHeight w:val="270"/>
        </w:trPr>
        <w:tc>
          <w:tcPr>
            <w:tcW w:w="16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26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8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52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36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429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171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</w:tr>
      <w:tr w:rsidR="007C1ED4" w:rsidRPr="000B2FFB" w:rsidTr="000B2FFB">
        <w:trPr>
          <w:trHeight w:val="270"/>
        </w:trPr>
        <w:tc>
          <w:tcPr>
            <w:tcW w:w="16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26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8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52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36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429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171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</w:tr>
      <w:tr w:rsidR="007C1ED4" w:rsidRPr="000B2FFB" w:rsidTr="000B2FFB">
        <w:trPr>
          <w:trHeight w:val="270"/>
        </w:trPr>
        <w:tc>
          <w:tcPr>
            <w:tcW w:w="16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26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8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52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3600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1429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  <w:tc>
          <w:tcPr>
            <w:tcW w:w="2171" w:type="dxa"/>
          </w:tcPr>
          <w:p w:rsidR="007C1ED4" w:rsidRPr="000B2FFB" w:rsidRDefault="007C1ED4">
            <w:pPr>
              <w:rPr>
                <w:rFonts w:ascii="Telenor Font Light" w:hAnsi="Telenor Font Light"/>
              </w:rPr>
            </w:pPr>
          </w:p>
        </w:tc>
      </w:tr>
      <w:tr w:rsidR="003C298E" w:rsidRPr="000B2FFB" w:rsidTr="000B2FFB">
        <w:trPr>
          <w:trHeight w:val="270"/>
        </w:trPr>
        <w:tc>
          <w:tcPr>
            <w:tcW w:w="16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26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80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25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360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429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2171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</w:tr>
      <w:tr w:rsidR="003C298E" w:rsidRPr="000B2FFB" w:rsidTr="000B2FFB">
        <w:trPr>
          <w:trHeight w:val="270"/>
        </w:trPr>
        <w:tc>
          <w:tcPr>
            <w:tcW w:w="16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26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80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252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3600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1429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  <w:tc>
          <w:tcPr>
            <w:tcW w:w="2171" w:type="dxa"/>
          </w:tcPr>
          <w:p w:rsidR="003C298E" w:rsidRPr="000B2FFB" w:rsidRDefault="003C298E">
            <w:pPr>
              <w:rPr>
                <w:rFonts w:ascii="Telenor Font Light" w:hAnsi="Telenor Font Light"/>
              </w:rPr>
            </w:pPr>
          </w:p>
        </w:tc>
      </w:tr>
    </w:tbl>
    <w:p w:rsidR="007C1ED4" w:rsidRPr="000B2FFB" w:rsidRDefault="007C1ED4">
      <w:pPr>
        <w:rPr>
          <w:rFonts w:ascii="Telenor Font Light" w:hAnsi="Telenor Font Light"/>
        </w:rPr>
      </w:pPr>
    </w:p>
    <w:tbl>
      <w:tblPr>
        <w:tblW w:w="144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11243"/>
      </w:tblGrid>
      <w:tr w:rsidR="000050A9" w:rsidRPr="000B2FFB" w:rsidTr="000050A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155" w:type="dxa"/>
            <w:shd w:val="clear" w:color="auto" w:fill="E0E0E0"/>
          </w:tcPr>
          <w:p w:rsidR="000050A9" w:rsidRPr="000B2FFB" w:rsidRDefault="000050A9" w:rsidP="00B650B4">
            <w:pPr>
              <w:tabs>
                <w:tab w:val="left" w:pos="284"/>
                <w:tab w:val="left" w:pos="3402"/>
                <w:tab w:val="left" w:pos="3686"/>
              </w:tabs>
              <w:ind w:right="-29"/>
              <w:jc w:val="center"/>
              <w:rPr>
                <w:rFonts w:ascii="Telenor Font Light" w:hAnsi="Telenor Font Light"/>
                <w:b/>
                <w:sz w:val="22"/>
                <w:szCs w:val="22"/>
              </w:rPr>
            </w:pPr>
            <w:bookmarkStart w:id="0" w:name="Tekst74"/>
            <w:r w:rsidRPr="000B2FFB">
              <w:rPr>
                <w:rFonts w:ascii="Telenor Font Light" w:hAnsi="Telenor Font Light"/>
                <w:b/>
                <w:sz w:val="22"/>
                <w:szCs w:val="22"/>
              </w:rPr>
              <w:t>Avtale</w:t>
            </w:r>
          </w:p>
        </w:tc>
        <w:bookmarkEnd w:id="0"/>
        <w:tc>
          <w:tcPr>
            <w:tcW w:w="11245" w:type="dxa"/>
            <w:shd w:val="clear" w:color="auto" w:fill="E0E0E0"/>
          </w:tcPr>
          <w:p w:rsidR="000050A9" w:rsidRPr="000B2FFB" w:rsidRDefault="000050A9" w:rsidP="00B650B4">
            <w:pPr>
              <w:tabs>
                <w:tab w:val="left" w:pos="284"/>
                <w:tab w:val="left" w:pos="3402"/>
                <w:tab w:val="left" w:pos="3686"/>
              </w:tabs>
              <w:ind w:right="-29"/>
              <w:jc w:val="center"/>
              <w:rPr>
                <w:rFonts w:ascii="Telenor Font Light" w:hAnsi="Telenor Font Light"/>
                <w:sz w:val="22"/>
                <w:szCs w:val="22"/>
                <w:lang w:val="da-DK"/>
              </w:rPr>
            </w:pPr>
            <w:r w:rsidRPr="000B2FFB">
              <w:rPr>
                <w:rFonts w:ascii="Telenor Font Light" w:hAnsi="Telenor Font Light"/>
                <w:b/>
                <w:sz w:val="22"/>
                <w:szCs w:val="22"/>
                <w:lang w:val="da-DK"/>
              </w:rPr>
              <w:t>Sted og dato/Kundens underskrift</w:t>
            </w:r>
          </w:p>
        </w:tc>
      </w:tr>
      <w:tr w:rsidR="000050A9" w:rsidRPr="000B2FFB" w:rsidTr="000050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155" w:type="dxa"/>
          </w:tcPr>
          <w:p w:rsidR="000050A9" w:rsidRPr="000B2FFB" w:rsidRDefault="000050A9" w:rsidP="00B650B4">
            <w:pPr>
              <w:tabs>
                <w:tab w:val="left" w:pos="603"/>
                <w:tab w:val="left" w:pos="2304"/>
                <w:tab w:val="left" w:pos="3402"/>
                <w:tab w:val="left" w:pos="3686"/>
              </w:tabs>
              <w:spacing w:before="120" w:after="120"/>
              <w:ind w:right="-28"/>
              <w:rPr>
                <w:rFonts w:ascii="Telenor Font Light" w:hAnsi="Telenor Font Light"/>
                <w:sz w:val="18"/>
              </w:rPr>
            </w:pPr>
            <w:r w:rsidRPr="000B2FFB">
              <w:rPr>
                <w:rFonts w:ascii="Telenor Font Light" w:hAnsi="Telenor Font Light"/>
                <w:b/>
                <w:sz w:val="18"/>
              </w:rPr>
              <w:t>Gjelder fra dato:</w:t>
            </w:r>
            <w:r w:rsidRPr="000B2FFB">
              <w:rPr>
                <w:rFonts w:ascii="Telenor Font Light" w:hAnsi="Telenor Font Light"/>
                <w:sz w:val="16"/>
              </w:rPr>
              <w:t xml:space="preserve"> </w:t>
            </w:r>
            <w:bookmarkStart w:id="1" w:name="Tekst19"/>
            <w:bookmarkStart w:id="2" w:name="Tekst29"/>
            <w:bookmarkStart w:id="3" w:name="Tekst41"/>
            <w:bookmarkStart w:id="4" w:name="Tekst20"/>
            <w:bookmarkStart w:id="5" w:name="Tekst30"/>
            <w:bookmarkStart w:id="6" w:name="Tekst42"/>
            <w:bookmarkStart w:id="7" w:name="Tekst21"/>
            <w:bookmarkStart w:id="8" w:name="Tekst31"/>
            <w:bookmarkStart w:id="9" w:name="Tekst43"/>
            <w:bookmarkStart w:id="10" w:name="Tekst22"/>
            <w:bookmarkStart w:id="11" w:name="Tekst32"/>
            <w:bookmarkStart w:id="12" w:name="Tekst44"/>
          </w:p>
        </w:tc>
        <w:bookmarkEnd w:id="1"/>
        <w:bookmarkEnd w:id="2"/>
        <w:bookmarkEnd w:id="3"/>
        <w:bookmarkEnd w:id="4"/>
        <w:bookmarkEnd w:id="5"/>
        <w:bookmarkEnd w:id="6"/>
        <w:tc>
          <w:tcPr>
            <w:tcW w:w="11245" w:type="dxa"/>
          </w:tcPr>
          <w:p w:rsidR="000050A9" w:rsidRPr="000B2FFB" w:rsidRDefault="000050A9" w:rsidP="00B650B4">
            <w:pPr>
              <w:tabs>
                <w:tab w:val="left" w:pos="603"/>
                <w:tab w:val="left" w:pos="2304"/>
                <w:tab w:val="left" w:pos="3402"/>
                <w:tab w:val="left" w:pos="3686"/>
              </w:tabs>
              <w:spacing w:before="120" w:after="120"/>
              <w:ind w:right="-28"/>
              <w:rPr>
                <w:rFonts w:ascii="Telenor Font Light" w:hAnsi="Telenor Font Light"/>
                <w:sz w:val="18"/>
              </w:rPr>
            </w:pPr>
          </w:p>
        </w:tc>
        <w:bookmarkEnd w:id="7"/>
        <w:bookmarkEnd w:id="8"/>
        <w:bookmarkEnd w:id="9"/>
        <w:bookmarkEnd w:id="10"/>
        <w:bookmarkEnd w:id="11"/>
        <w:bookmarkEnd w:id="12"/>
      </w:tr>
      <w:tr w:rsidR="000050A9" w:rsidRPr="000B2FFB" w:rsidTr="001D487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157" w:type="dxa"/>
            <w:shd w:val="clear" w:color="auto" w:fill="E0E0E0"/>
          </w:tcPr>
          <w:p w:rsidR="000050A9" w:rsidRPr="000B2FFB" w:rsidRDefault="000050A9" w:rsidP="00B650B4">
            <w:pPr>
              <w:tabs>
                <w:tab w:val="left" w:pos="284"/>
                <w:tab w:val="left" w:pos="852"/>
                <w:tab w:val="left" w:pos="3402"/>
                <w:tab w:val="left" w:pos="3686"/>
              </w:tabs>
              <w:ind w:right="-29"/>
              <w:rPr>
                <w:rFonts w:ascii="Telenor Font Light" w:hAnsi="Telenor Font Light"/>
                <w:b/>
                <w:sz w:val="20"/>
                <w:szCs w:val="20"/>
              </w:rPr>
            </w:pPr>
            <w:r w:rsidRPr="000B2FFB">
              <w:rPr>
                <w:rFonts w:ascii="Telenor Font Light" w:hAnsi="Telenor Font Light"/>
                <w:b/>
                <w:sz w:val="20"/>
                <w:szCs w:val="20"/>
              </w:rPr>
              <w:t>M</w:t>
            </w:r>
            <w:bookmarkStart w:id="13" w:name="Tekst23"/>
            <w:bookmarkStart w:id="14" w:name="Tekst33"/>
            <w:bookmarkStart w:id="15" w:name="Tekst45"/>
            <w:r w:rsidRPr="000B2FFB">
              <w:rPr>
                <w:rFonts w:ascii="Telenor Font Light" w:hAnsi="Telenor Font Light"/>
                <w:b/>
                <w:sz w:val="20"/>
                <w:szCs w:val="20"/>
              </w:rPr>
              <w:t>erknad:</w:t>
            </w:r>
          </w:p>
        </w:tc>
        <w:bookmarkEnd w:id="13"/>
        <w:bookmarkEnd w:id="14"/>
        <w:bookmarkEnd w:id="15"/>
        <w:tc>
          <w:tcPr>
            <w:tcW w:w="11243" w:type="dxa"/>
          </w:tcPr>
          <w:p w:rsidR="001D4871" w:rsidRDefault="001D4871" w:rsidP="00B650B4">
            <w:pPr>
              <w:tabs>
                <w:tab w:val="left" w:pos="284"/>
                <w:tab w:val="left" w:pos="852"/>
                <w:tab w:val="left" w:pos="3402"/>
                <w:tab w:val="left" w:pos="3686"/>
              </w:tabs>
              <w:ind w:right="-29"/>
              <w:rPr>
                <w:rFonts w:ascii="Telenor Font Light" w:hAnsi="Telenor Font Light"/>
                <w:b/>
              </w:rPr>
            </w:pPr>
          </w:p>
          <w:p w:rsidR="000050A9" w:rsidRPr="000B2FFB" w:rsidRDefault="001D4871" w:rsidP="00B650B4">
            <w:pPr>
              <w:tabs>
                <w:tab w:val="left" w:pos="284"/>
                <w:tab w:val="left" w:pos="852"/>
                <w:tab w:val="left" w:pos="3402"/>
                <w:tab w:val="left" w:pos="3686"/>
              </w:tabs>
              <w:ind w:right="-29"/>
              <w:rPr>
                <w:rFonts w:ascii="Telenor Font Light" w:hAnsi="Telenor Font Light"/>
                <w:b/>
              </w:rPr>
            </w:pPr>
            <w:r>
              <w:rPr>
                <w:rFonts w:ascii="Telenor Font Light" w:hAnsi="Telenor Font Light"/>
                <w:b/>
              </w:rPr>
              <w:br/>
            </w:r>
          </w:p>
        </w:tc>
      </w:tr>
    </w:tbl>
    <w:p w:rsidR="000050A9" w:rsidRPr="000B2FFB" w:rsidRDefault="000050A9" w:rsidP="003C298E">
      <w:pPr>
        <w:autoSpaceDE w:val="0"/>
        <w:autoSpaceDN w:val="0"/>
        <w:adjustRightInd w:val="0"/>
        <w:rPr>
          <w:rFonts w:ascii="Telenor Font Light" w:hAnsi="Telenor Font Light" w:cs="Arial"/>
          <w:sz w:val="20"/>
          <w:szCs w:val="20"/>
        </w:rPr>
      </w:pPr>
    </w:p>
    <w:p w:rsidR="003C298E" w:rsidRPr="000B2FFB" w:rsidRDefault="003C298E" w:rsidP="003C298E">
      <w:pPr>
        <w:autoSpaceDE w:val="0"/>
        <w:autoSpaceDN w:val="0"/>
        <w:adjustRightInd w:val="0"/>
        <w:rPr>
          <w:rFonts w:ascii="Telenor Font Light" w:hAnsi="Telenor Font Light"/>
          <w:sz w:val="20"/>
          <w:szCs w:val="20"/>
          <w:u w:val="single"/>
        </w:rPr>
      </w:pPr>
      <w:r w:rsidRPr="000B2FFB">
        <w:rPr>
          <w:rFonts w:ascii="Telenor Font Light" w:hAnsi="Telenor Font Light" w:cs="Arial"/>
          <w:sz w:val="20"/>
          <w:szCs w:val="20"/>
          <w:u w:val="single"/>
        </w:rPr>
        <w:t>Bestillingsblanketten sendes på følgende måte</w:t>
      </w:r>
      <w:r w:rsidRPr="000B2FFB">
        <w:rPr>
          <w:rFonts w:ascii="Telenor Font Light" w:hAnsi="Telenor Font Light"/>
          <w:sz w:val="20"/>
          <w:szCs w:val="20"/>
          <w:u w:val="single"/>
        </w:rPr>
        <w:t xml:space="preserve">:  </w:t>
      </w:r>
    </w:p>
    <w:p w:rsidR="003C298E" w:rsidRPr="000B2FFB" w:rsidRDefault="003C298E" w:rsidP="000B2FFB">
      <w:pPr>
        <w:numPr>
          <w:ilvl w:val="0"/>
          <w:numId w:val="1"/>
        </w:numPr>
        <w:autoSpaceDE w:val="0"/>
        <w:autoSpaceDN w:val="0"/>
        <w:adjustRightInd w:val="0"/>
        <w:rPr>
          <w:rFonts w:ascii="Telenor Font Light" w:hAnsi="Telenor Font Light" w:cs="Arial"/>
          <w:sz w:val="20"/>
          <w:szCs w:val="20"/>
        </w:rPr>
      </w:pPr>
      <w:r w:rsidRPr="000B2FFB">
        <w:rPr>
          <w:rFonts w:ascii="Telenor Font Light" w:hAnsi="Telenor Font Light" w:cs="Arial"/>
          <w:sz w:val="20"/>
          <w:szCs w:val="20"/>
          <w:u w:val="single"/>
        </w:rPr>
        <w:t>Samband</w:t>
      </w:r>
      <w:r w:rsidRPr="000B2FFB">
        <w:rPr>
          <w:rFonts w:ascii="Telenor Font Light" w:hAnsi="Telenor Font Light" w:cs="Arial"/>
          <w:sz w:val="20"/>
          <w:szCs w:val="20"/>
        </w:rPr>
        <w:t xml:space="preserve"> - Legges som vedlegg under Orders i Jara NetBusiness</w:t>
      </w:r>
    </w:p>
    <w:p w:rsidR="003C298E" w:rsidRPr="000B2FFB" w:rsidRDefault="003C298E" w:rsidP="000B2FFB">
      <w:pPr>
        <w:numPr>
          <w:ilvl w:val="0"/>
          <w:numId w:val="1"/>
        </w:numPr>
        <w:autoSpaceDE w:val="0"/>
        <w:autoSpaceDN w:val="0"/>
        <w:adjustRightInd w:val="0"/>
        <w:rPr>
          <w:rFonts w:ascii="Telenor Font Light" w:hAnsi="Telenor Font Light" w:cs="Arial"/>
          <w:sz w:val="20"/>
          <w:szCs w:val="20"/>
        </w:rPr>
      </w:pPr>
      <w:r w:rsidRPr="000B2FFB">
        <w:rPr>
          <w:rFonts w:ascii="Telenor Font Light" w:hAnsi="Telenor Font Light" w:cs="Arial"/>
          <w:sz w:val="20"/>
          <w:szCs w:val="20"/>
          <w:u w:val="single"/>
        </w:rPr>
        <w:t>Operatøraksess/ADSL og SHDSL -</w:t>
      </w:r>
      <w:r w:rsidRPr="000B2FFB">
        <w:rPr>
          <w:rFonts w:ascii="Telenor Font Light" w:hAnsi="Telenor Font Light" w:cs="Arial"/>
          <w:sz w:val="20"/>
          <w:szCs w:val="20"/>
        </w:rPr>
        <w:t xml:space="preserve"> Legges inn som vedlegg under Service Requests i Jara NetBusiness</w:t>
      </w:r>
    </w:p>
    <w:p w:rsidR="003C298E" w:rsidRPr="000B2FFB" w:rsidRDefault="003C298E" w:rsidP="000B2FFB">
      <w:pPr>
        <w:numPr>
          <w:ilvl w:val="0"/>
          <w:numId w:val="1"/>
        </w:numPr>
        <w:autoSpaceDE w:val="0"/>
        <w:autoSpaceDN w:val="0"/>
        <w:adjustRightInd w:val="0"/>
        <w:rPr>
          <w:rFonts w:ascii="Telenor Font Light" w:hAnsi="Telenor Font Light" w:cs="Arial"/>
          <w:sz w:val="20"/>
          <w:szCs w:val="20"/>
        </w:rPr>
      </w:pPr>
      <w:r w:rsidRPr="000B2FFB">
        <w:rPr>
          <w:rFonts w:ascii="Telenor Font Light" w:hAnsi="Telenor Font Light" w:cs="Arial"/>
          <w:sz w:val="20"/>
          <w:szCs w:val="20"/>
          <w:u w:val="single"/>
        </w:rPr>
        <w:t>Telefoni</w:t>
      </w:r>
      <w:r w:rsidRPr="000B2FFB">
        <w:rPr>
          <w:rFonts w:ascii="Telenor Font Light" w:hAnsi="Telenor Font Light" w:cs="Arial"/>
          <w:sz w:val="20"/>
          <w:szCs w:val="20"/>
        </w:rPr>
        <w:t xml:space="preserve"> - Legges inn som vedlegg under Orders i Jara NetBusiness</w:t>
      </w:r>
    </w:p>
    <w:p w:rsidR="003C298E" w:rsidRPr="000B2FFB" w:rsidRDefault="003C298E" w:rsidP="003C298E">
      <w:pPr>
        <w:rPr>
          <w:rFonts w:ascii="Telenor Font Light" w:hAnsi="Telenor Font Light"/>
          <w:sz w:val="18"/>
          <w:szCs w:val="18"/>
        </w:rPr>
      </w:pPr>
      <w:bookmarkStart w:id="16" w:name="_GoBack"/>
      <w:bookmarkEnd w:id="16"/>
    </w:p>
    <w:p w:rsidR="003C298E" w:rsidRPr="000B2FFB" w:rsidRDefault="003C298E" w:rsidP="003C298E">
      <w:pPr>
        <w:rPr>
          <w:rFonts w:ascii="Telenor Font Light" w:hAnsi="Telenor Font Light"/>
          <w:sz w:val="18"/>
          <w:szCs w:val="18"/>
        </w:rPr>
      </w:pPr>
      <w:r w:rsidRPr="001D4871">
        <w:rPr>
          <w:rFonts w:ascii="Telenor Font Light" w:hAnsi="Telenor Font Light"/>
          <w:sz w:val="18"/>
          <w:szCs w:val="18"/>
          <w:u w:val="single"/>
        </w:rPr>
        <w:t>MERKNAD:</w:t>
      </w:r>
      <w:r w:rsidR="000B2FFB">
        <w:rPr>
          <w:rFonts w:ascii="Telenor Font Light" w:hAnsi="Telenor Font Light"/>
          <w:sz w:val="18"/>
          <w:szCs w:val="18"/>
        </w:rPr>
        <w:tab/>
      </w:r>
      <w:r w:rsidR="001D4871">
        <w:rPr>
          <w:rFonts w:ascii="Telenor Font Light" w:hAnsi="Telenor Font Light"/>
          <w:sz w:val="18"/>
          <w:szCs w:val="18"/>
        </w:rPr>
        <w:t xml:space="preserve">          </w:t>
      </w:r>
      <w:r w:rsidRPr="000B2FFB">
        <w:rPr>
          <w:rFonts w:ascii="Telenor Font Light" w:hAnsi="Telenor Font Light"/>
          <w:sz w:val="18"/>
          <w:szCs w:val="18"/>
        </w:rPr>
        <w:t xml:space="preserve"> Valg av rettetid kan kun gjøres innenfor rammer</w:t>
      </w:r>
      <w:r w:rsidR="001D4871">
        <w:rPr>
          <w:rFonts w:ascii="Telenor Font Light" w:hAnsi="Telenor Font Light"/>
          <w:sz w:val="18"/>
          <w:szCs w:val="18"/>
        </w:rPr>
        <w:t xml:space="preserve"> som er </w:t>
      </w:r>
      <w:r w:rsidR="001D4871" w:rsidRPr="000B2FFB">
        <w:rPr>
          <w:rFonts w:ascii="Telenor Font Light" w:hAnsi="Telenor Font Light"/>
          <w:sz w:val="18"/>
          <w:szCs w:val="18"/>
        </w:rPr>
        <w:t>definert i ”</w:t>
      </w:r>
      <w:r w:rsidR="001D4871">
        <w:rPr>
          <w:rFonts w:ascii="Telenor Font Light" w:hAnsi="Telenor Font Light"/>
          <w:sz w:val="18"/>
          <w:szCs w:val="18"/>
        </w:rPr>
        <w:t>D</w:t>
      </w:r>
      <w:r w:rsidR="001D4871" w:rsidRPr="000B2FFB">
        <w:rPr>
          <w:rFonts w:ascii="Telenor Font Light" w:hAnsi="Telenor Font Light"/>
          <w:sz w:val="18"/>
          <w:szCs w:val="18"/>
        </w:rPr>
        <w:t xml:space="preserve">ekningskart for </w:t>
      </w:r>
      <w:r w:rsidR="001D4871">
        <w:rPr>
          <w:rFonts w:ascii="Telenor Font Light" w:hAnsi="Telenor Font Light"/>
          <w:sz w:val="18"/>
          <w:szCs w:val="18"/>
        </w:rPr>
        <w:t>G</w:t>
      </w:r>
      <w:r w:rsidR="001D4871" w:rsidRPr="000B2FFB">
        <w:rPr>
          <w:rFonts w:ascii="Telenor Font Light" w:hAnsi="Telenor Font Light"/>
          <w:sz w:val="18"/>
          <w:szCs w:val="18"/>
        </w:rPr>
        <w:t xml:space="preserve">arantert </w:t>
      </w:r>
      <w:r w:rsidR="001D4871">
        <w:rPr>
          <w:rFonts w:ascii="Telenor Font Light" w:hAnsi="Telenor Font Light"/>
          <w:sz w:val="18"/>
          <w:szCs w:val="18"/>
        </w:rPr>
        <w:t>F</w:t>
      </w:r>
      <w:r w:rsidR="001D4871" w:rsidRPr="000B2FFB">
        <w:rPr>
          <w:rFonts w:ascii="Telenor Font Light" w:hAnsi="Telenor Font Light"/>
          <w:sz w:val="18"/>
          <w:szCs w:val="18"/>
        </w:rPr>
        <w:t>eilretting”.</w:t>
      </w:r>
    </w:p>
    <w:p w:rsidR="003C298E" w:rsidRPr="000B2FFB" w:rsidRDefault="003C298E" w:rsidP="000B2FFB">
      <w:pPr>
        <w:numPr>
          <w:ilvl w:val="0"/>
          <w:numId w:val="4"/>
        </w:numPr>
        <w:rPr>
          <w:rFonts w:ascii="Telenor Font Light" w:hAnsi="Telenor Font Light"/>
        </w:rPr>
      </w:pPr>
      <w:r w:rsidRPr="000B2FFB">
        <w:rPr>
          <w:rFonts w:ascii="Telenor Font Light" w:hAnsi="Telenor Font Light"/>
          <w:sz w:val="18"/>
          <w:szCs w:val="18"/>
        </w:rPr>
        <w:t xml:space="preserve"> Fylles bare inn hvis kunden har </w:t>
      </w:r>
      <w:r w:rsidR="000B2FFB">
        <w:rPr>
          <w:rFonts w:ascii="Telenor Font Light" w:hAnsi="Telenor Font Light"/>
          <w:sz w:val="18"/>
          <w:szCs w:val="18"/>
        </w:rPr>
        <w:t xml:space="preserve">et </w:t>
      </w:r>
      <w:r w:rsidRPr="000B2FFB">
        <w:rPr>
          <w:rFonts w:ascii="Telenor Font Light" w:hAnsi="Telenor Font Light"/>
          <w:sz w:val="18"/>
          <w:szCs w:val="18"/>
        </w:rPr>
        <w:t>avtalenummer som skal benyttes, da velges ikke rettetid og dekningsperiode.</w:t>
      </w:r>
    </w:p>
    <w:sectPr w:rsidR="003C298E" w:rsidRPr="000B2FFB" w:rsidSect="007C1ED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B4" w:rsidRDefault="00B650B4">
      <w:r>
        <w:separator/>
      </w:r>
    </w:p>
  </w:endnote>
  <w:endnote w:type="continuationSeparator" w:id="0">
    <w:p w:rsidR="00B650B4" w:rsidRDefault="00B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lenor Font Light">
    <w:panose1 w:val="020B03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B4" w:rsidRDefault="00B650B4">
      <w:r>
        <w:separator/>
      </w:r>
    </w:p>
  </w:footnote>
  <w:footnote w:type="continuationSeparator" w:id="0">
    <w:p w:rsidR="00B650B4" w:rsidRDefault="00B6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46" w:type="dxa"/>
      <w:tblInd w:w="-1512" w:type="dxa"/>
      <w:shd w:val="solid" w:color="auto" w:fill="0C0C0C"/>
      <w:tblLook w:val="01E0" w:firstRow="1" w:lastRow="1" w:firstColumn="1" w:lastColumn="1" w:noHBand="0" w:noVBand="0"/>
    </w:tblPr>
    <w:tblGrid>
      <w:gridCol w:w="6532"/>
      <w:gridCol w:w="10514"/>
    </w:tblGrid>
    <w:tr w:rsidR="000B2FFB" w:rsidTr="000B2FFB">
      <w:trPr>
        <w:trHeight w:val="1554"/>
      </w:trPr>
      <w:tc>
        <w:tcPr>
          <w:tcW w:w="6532" w:type="dxa"/>
          <w:shd w:val="clear" w:color="auto" w:fill="auto"/>
        </w:tcPr>
        <w:p w:rsidR="000B2FFB" w:rsidRDefault="000B2FFB" w:rsidP="000B2FFB">
          <w:pPr>
            <w:pStyle w:val="Topptekst"/>
            <w:ind w:left="708"/>
          </w:pPr>
          <w:r w:rsidRPr="003B101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7" type="#_x0000_t75" style="width:136.55pt;height:61.15pt;visibility:visible;mso-wrap-style:square">
                <v:imagedata r:id="rId1" o:title=""/>
              </v:shape>
            </w:pict>
          </w:r>
          <w:r>
            <w:br/>
          </w:r>
          <w:r w:rsidRPr="000B2FFB">
            <w:rPr>
              <w:color w:val="FFFFFF"/>
              <w:sz w:val="8"/>
            </w:rPr>
            <w:t>c</w:t>
          </w:r>
          <w:r w:rsidRPr="000B2FFB">
            <w:rPr>
              <w:color w:val="FFFFFF"/>
              <w:sz w:val="18"/>
            </w:rPr>
            <w:t xml:space="preserve"> </w:t>
          </w:r>
          <w:r>
            <w:t xml:space="preserve">         </w:t>
          </w:r>
        </w:p>
      </w:tc>
      <w:tc>
        <w:tcPr>
          <w:tcW w:w="10514" w:type="dxa"/>
          <w:shd w:val="clear" w:color="auto" w:fill="auto"/>
        </w:tcPr>
        <w:p w:rsidR="000B2FFB" w:rsidRPr="00762BD4" w:rsidRDefault="000B2FFB" w:rsidP="00FD784D">
          <w:pPr>
            <w:pStyle w:val="Topptekst"/>
            <w:rPr>
              <w:rFonts w:ascii="Verdana" w:hAnsi="Verdana"/>
              <w:sz w:val="20"/>
            </w:rPr>
          </w:pPr>
        </w:p>
        <w:p w:rsidR="000B2FFB" w:rsidRPr="00762BD4" w:rsidRDefault="000B2FFB" w:rsidP="00FD784D">
          <w:pPr>
            <w:pStyle w:val="Topptekst"/>
            <w:jc w:val="right"/>
            <w:rPr>
              <w:rFonts w:ascii="Verdana" w:hAnsi="Verdana"/>
              <w:sz w:val="20"/>
            </w:rPr>
          </w:pPr>
        </w:p>
        <w:p w:rsidR="000B2FFB" w:rsidRPr="00BA2C99" w:rsidRDefault="000B2FFB" w:rsidP="000B2FFB">
          <w:pPr>
            <w:pStyle w:val="Topptekst"/>
            <w:ind w:right="72"/>
            <w:jc w:val="right"/>
            <w:rPr>
              <w:rFonts w:ascii="Telenor Font Light" w:hAnsi="Telenor Font Light"/>
              <w:sz w:val="32"/>
            </w:rPr>
          </w:pPr>
          <w:r>
            <w:rPr>
              <w:rFonts w:ascii="Telenor Font Light" w:hAnsi="Telenor Font Light"/>
              <w:sz w:val="32"/>
            </w:rPr>
            <w:t>Garantert Feilretting</w:t>
          </w:r>
        </w:p>
        <w:p w:rsidR="000B2FFB" w:rsidRPr="00E04F1F" w:rsidRDefault="000B2FFB" w:rsidP="000B2FFB">
          <w:pPr>
            <w:pStyle w:val="Topptekst"/>
            <w:tabs>
              <w:tab w:val="left" w:pos="7416"/>
            </w:tabs>
            <w:ind w:right="72"/>
            <w:jc w:val="right"/>
            <w:rPr>
              <w:rFonts w:ascii="Telenor Font Light" w:hAnsi="Telenor Font Light"/>
              <w:sz w:val="20"/>
            </w:rPr>
          </w:pPr>
          <w:r w:rsidRPr="00E04F1F">
            <w:rPr>
              <w:rFonts w:ascii="Telenor Font Light" w:hAnsi="Telenor Font Light"/>
              <w:sz w:val="20"/>
            </w:rPr>
            <w:t xml:space="preserve">Side </w:t>
          </w:r>
          <w:r w:rsidRPr="00E04F1F">
            <w:rPr>
              <w:rStyle w:val="Sidetall"/>
              <w:rFonts w:ascii="Telenor Font Light" w:hAnsi="Telenor Font Light"/>
            </w:rPr>
            <w:fldChar w:fldCharType="begin"/>
          </w:r>
          <w:r w:rsidRPr="00E04F1F">
            <w:rPr>
              <w:rStyle w:val="Sidetall"/>
              <w:rFonts w:ascii="Telenor Font Light" w:hAnsi="Telenor Font Light"/>
            </w:rPr>
            <w:instrText xml:space="preserve"> PAGE </w:instrText>
          </w:r>
          <w:r w:rsidRPr="00E04F1F">
            <w:rPr>
              <w:rStyle w:val="Sidetall"/>
              <w:rFonts w:ascii="Telenor Font Light" w:hAnsi="Telenor Font Light"/>
            </w:rPr>
            <w:fldChar w:fldCharType="separate"/>
          </w:r>
          <w:r w:rsidR="001D4871">
            <w:rPr>
              <w:rStyle w:val="Sidetall"/>
              <w:rFonts w:ascii="Telenor Font Light" w:hAnsi="Telenor Font Light"/>
              <w:noProof/>
            </w:rPr>
            <w:t>1</w:t>
          </w:r>
          <w:r w:rsidRPr="00E04F1F">
            <w:rPr>
              <w:rStyle w:val="Sidetall"/>
              <w:rFonts w:ascii="Telenor Font Light" w:hAnsi="Telenor Font Light"/>
            </w:rPr>
            <w:fldChar w:fldCharType="end"/>
          </w:r>
          <w:r w:rsidRPr="00E04F1F">
            <w:rPr>
              <w:rStyle w:val="Sidetall"/>
              <w:rFonts w:ascii="Telenor Font Light" w:hAnsi="Telenor Font Light"/>
            </w:rPr>
            <w:t xml:space="preserve"> av </w:t>
          </w:r>
          <w:r w:rsidRPr="00E04F1F">
            <w:rPr>
              <w:rStyle w:val="Sidetall"/>
              <w:rFonts w:ascii="Telenor Font Light" w:hAnsi="Telenor Font Light"/>
            </w:rPr>
            <w:fldChar w:fldCharType="begin"/>
          </w:r>
          <w:r w:rsidRPr="00E04F1F">
            <w:rPr>
              <w:rStyle w:val="Sidetall"/>
              <w:rFonts w:ascii="Telenor Font Light" w:hAnsi="Telenor Font Light"/>
            </w:rPr>
            <w:instrText xml:space="preserve"> NUMPAGES </w:instrText>
          </w:r>
          <w:r w:rsidRPr="00E04F1F">
            <w:rPr>
              <w:rStyle w:val="Sidetall"/>
              <w:rFonts w:ascii="Telenor Font Light" w:hAnsi="Telenor Font Light"/>
            </w:rPr>
            <w:fldChar w:fldCharType="separate"/>
          </w:r>
          <w:r w:rsidR="001D4871">
            <w:rPr>
              <w:rStyle w:val="Sidetall"/>
              <w:rFonts w:ascii="Telenor Font Light" w:hAnsi="Telenor Font Light"/>
              <w:noProof/>
            </w:rPr>
            <w:t>1</w:t>
          </w:r>
          <w:r w:rsidRPr="00E04F1F">
            <w:rPr>
              <w:rStyle w:val="Sidetall"/>
              <w:rFonts w:ascii="Telenor Font Light" w:hAnsi="Telenor Font Light"/>
            </w:rPr>
            <w:fldChar w:fldCharType="end"/>
          </w:r>
          <w:r w:rsidRPr="00E04F1F">
            <w:rPr>
              <w:rStyle w:val="Sidetall"/>
              <w:rFonts w:ascii="Telenor Font Light" w:hAnsi="Telenor Font Light"/>
            </w:rPr>
            <w:t xml:space="preserve"> </w:t>
          </w:r>
          <w:r w:rsidRPr="00E04F1F">
            <w:rPr>
              <w:rFonts w:ascii="Telenor Font Light" w:hAnsi="Telenor Font Light"/>
              <w:sz w:val="20"/>
            </w:rPr>
            <w:t xml:space="preserve">Versjon </w:t>
          </w:r>
          <w:r>
            <w:rPr>
              <w:rFonts w:ascii="Telenor Font Light" w:hAnsi="Telenor Font Light"/>
              <w:sz w:val="20"/>
            </w:rPr>
            <w:t>1/14</w:t>
          </w:r>
        </w:p>
        <w:p w:rsidR="000B2FFB" w:rsidRPr="000B2FFB" w:rsidRDefault="000B2FFB" w:rsidP="000B2FFB">
          <w:pPr>
            <w:pStyle w:val="Topptekst"/>
            <w:ind w:right="72"/>
            <w:jc w:val="right"/>
            <w:rPr>
              <w:rFonts w:ascii="Verdana" w:hAnsi="Verdana"/>
              <w:sz w:val="20"/>
            </w:rPr>
          </w:pPr>
          <w:r w:rsidRPr="00762BD4">
            <w:rPr>
              <w:rFonts w:ascii="Verdana" w:hAnsi="Verdana"/>
              <w:sz w:val="20"/>
            </w:rPr>
            <w:t xml:space="preserve">                       </w:t>
          </w:r>
        </w:p>
      </w:tc>
    </w:tr>
    <w:tr w:rsidR="000B2FFB" w:rsidTr="000B2FFB">
      <w:trPr>
        <w:trHeight w:hRule="exact" w:val="39"/>
      </w:trPr>
      <w:tc>
        <w:tcPr>
          <w:tcW w:w="17046" w:type="dxa"/>
          <w:gridSpan w:val="2"/>
          <w:shd w:val="clear" w:color="auto" w:fill="auto"/>
          <w:vAlign w:val="center"/>
        </w:tcPr>
        <w:p w:rsidR="000B2FFB" w:rsidRPr="00CA00C3" w:rsidRDefault="000B2FFB" w:rsidP="00FD784D">
          <w:pPr>
            <w:ind w:left="502"/>
            <w:rPr>
              <w:rFonts w:ascii="Verdana" w:hAnsi="Verdana"/>
              <w:color w:val="FFFFFF"/>
              <w:position w:val="-6"/>
              <w:sz w:val="32"/>
            </w:rPr>
          </w:pPr>
        </w:p>
      </w:tc>
    </w:tr>
    <w:tr w:rsidR="000B2FFB" w:rsidTr="000B2FFB">
      <w:trPr>
        <w:trHeight w:hRule="exact" w:val="385"/>
      </w:trPr>
      <w:tc>
        <w:tcPr>
          <w:tcW w:w="17046" w:type="dxa"/>
          <w:gridSpan w:val="2"/>
          <w:shd w:val="clear" w:color="auto" w:fill="548DD4"/>
          <w:vAlign w:val="center"/>
        </w:tcPr>
        <w:p w:rsidR="000B2FFB" w:rsidRPr="00E04F1F" w:rsidRDefault="000B2FFB" w:rsidP="000B2FFB">
          <w:pPr>
            <w:ind w:left="502"/>
            <w:rPr>
              <w:rFonts w:ascii="Telenor Font Light" w:hAnsi="Telenor Font Light"/>
              <w:color w:val="FFFFFF"/>
              <w:position w:val="-6"/>
              <w:sz w:val="32"/>
            </w:rPr>
          </w:pPr>
          <w:r w:rsidRPr="000B2FFB">
            <w:rPr>
              <w:rFonts w:ascii="Telenor Font Light" w:hAnsi="Telenor Font Light"/>
              <w:color w:val="FFFFFF"/>
              <w:position w:val="-6"/>
              <w:sz w:val="32"/>
            </w:rPr>
            <w:t xml:space="preserve"> </w:t>
          </w:r>
          <w:r>
            <w:rPr>
              <w:rFonts w:ascii="Telenor Font Light" w:hAnsi="Telenor Font Light"/>
              <w:color w:val="FFFFFF"/>
              <w:position w:val="-6"/>
              <w:sz w:val="32"/>
            </w:rPr>
            <w:t>Bestillingsskjema Garantert Feilretting</w:t>
          </w:r>
        </w:p>
      </w:tc>
    </w:tr>
  </w:tbl>
  <w:p w:rsidR="007C1ED4" w:rsidRPr="000B2FFB" w:rsidRDefault="007C1ED4" w:rsidP="000B2FF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230"/>
    <w:multiLevelType w:val="hybridMultilevel"/>
    <w:tmpl w:val="2DEE8864"/>
    <w:lvl w:ilvl="0" w:tplc="BCF0EF8A">
      <w:start w:val="19"/>
      <w:numFmt w:val="decimal"/>
      <w:lvlText w:val="%1"/>
      <w:lvlJc w:val="left"/>
      <w:pPr>
        <w:ind w:left="1770" w:hanging="360"/>
      </w:pPr>
      <w:rPr>
        <w:rFonts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94440C8"/>
    <w:multiLevelType w:val="hybridMultilevel"/>
    <w:tmpl w:val="C0D8AEB0"/>
    <w:lvl w:ilvl="0" w:tplc="39C6C9EA">
      <w:start w:val="1"/>
      <w:numFmt w:val="decimal"/>
      <w:lvlText w:val="%1)"/>
      <w:lvlJc w:val="left"/>
      <w:pPr>
        <w:ind w:left="1770" w:hanging="360"/>
      </w:pPr>
      <w:rPr>
        <w:rFonts w:hint="default"/>
        <w:b/>
        <w:sz w:val="18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EA4513E"/>
    <w:multiLevelType w:val="hybridMultilevel"/>
    <w:tmpl w:val="202A4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A5D7D"/>
    <w:multiLevelType w:val="hybridMultilevel"/>
    <w:tmpl w:val="445021BA"/>
    <w:lvl w:ilvl="0" w:tplc="759A212E">
      <w:start w:val="1"/>
      <w:numFmt w:val="decimal"/>
      <w:lvlText w:val="%1)"/>
      <w:lvlJc w:val="left"/>
      <w:pPr>
        <w:ind w:left="1770" w:hanging="360"/>
      </w:pPr>
      <w:rPr>
        <w:rFonts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ED4"/>
    <w:rsid w:val="000050A9"/>
    <w:rsid w:val="000B2FFB"/>
    <w:rsid w:val="00120539"/>
    <w:rsid w:val="001C6CC0"/>
    <w:rsid w:val="001D4871"/>
    <w:rsid w:val="00371157"/>
    <w:rsid w:val="003B5EBB"/>
    <w:rsid w:val="003C298E"/>
    <w:rsid w:val="003E20D2"/>
    <w:rsid w:val="003F0D5C"/>
    <w:rsid w:val="00446B02"/>
    <w:rsid w:val="004776A7"/>
    <w:rsid w:val="00492BCE"/>
    <w:rsid w:val="0050274F"/>
    <w:rsid w:val="00543215"/>
    <w:rsid w:val="00621D80"/>
    <w:rsid w:val="006E24F1"/>
    <w:rsid w:val="00710C5A"/>
    <w:rsid w:val="00732520"/>
    <w:rsid w:val="007C1ED4"/>
    <w:rsid w:val="00882756"/>
    <w:rsid w:val="008C04E6"/>
    <w:rsid w:val="009533F9"/>
    <w:rsid w:val="00A737B2"/>
    <w:rsid w:val="00B42E0A"/>
    <w:rsid w:val="00B650B4"/>
    <w:rsid w:val="00C42017"/>
    <w:rsid w:val="00CD34CF"/>
    <w:rsid w:val="00D07104"/>
    <w:rsid w:val="00D3389A"/>
    <w:rsid w:val="00D5052F"/>
    <w:rsid w:val="00D91818"/>
    <w:rsid w:val="00DA4D89"/>
    <w:rsid w:val="00E01538"/>
    <w:rsid w:val="00E34D16"/>
    <w:rsid w:val="00E61334"/>
    <w:rsid w:val="00E67EEF"/>
    <w:rsid w:val="00F020B9"/>
    <w:rsid w:val="00F26C59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Telenoroverskrift1">
    <w:name w:val="Telenoroverskrift 1"/>
    <w:basedOn w:val="Overskrift1"/>
    <w:next w:val="Normal"/>
    <w:rPr>
      <w:rFonts w:ascii="Verdana" w:hAnsi="Verdana"/>
    </w:rPr>
  </w:style>
  <w:style w:type="paragraph" w:styleId="Topptekst">
    <w:name w:val="header"/>
    <w:basedOn w:val="Normal"/>
    <w:rsid w:val="007C1ED4"/>
    <w:pPr>
      <w:tabs>
        <w:tab w:val="center" w:pos="4536"/>
        <w:tab w:val="right" w:pos="9072"/>
      </w:tabs>
    </w:pPr>
  </w:style>
  <w:style w:type="paragraph" w:customStyle="1" w:styleId="Telenoroverskrift2">
    <w:name w:val="Telenoroverskrift 2"/>
    <w:basedOn w:val="Overskrift2"/>
    <w:next w:val="Normal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Pr>
      <w:rFonts w:ascii="Verdana" w:hAnsi="Verdana"/>
    </w:rPr>
  </w:style>
  <w:style w:type="paragraph" w:styleId="Bunntekst">
    <w:name w:val="footer"/>
    <w:basedOn w:val="Normal"/>
    <w:rsid w:val="007C1ED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C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0B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Kunde</vt:lpstr>
    </vt:vector>
  </TitlesOfParts>
  <Company>Telenor AS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creator>Kari-Ann</dc:creator>
  <cp:lastModifiedBy>Kjell Granerød</cp:lastModifiedBy>
  <cp:revision>3</cp:revision>
  <dcterms:created xsi:type="dcterms:W3CDTF">2014-10-13T08:22:00Z</dcterms:created>
  <dcterms:modified xsi:type="dcterms:W3CDTF">2014-10-13T08:37:00Z</dcterms:modified>
</cp:coreProperties>
</file>