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90C4" w14:textId="77777777" w:rsidR="007911BB" w:rsidRPr="00A77BB3" w:rsidRDefault="00CF4C9D" w:rsidP="00BD7CF3">
      <w:pPr>
        <w:pStyle w:val="Overskrift2"/>
        <w:rPr>
          <w:rFonts w:ascii="Telenor Font Light" w:hAnsi="Telenor Font Light"/>
          <w:color w:val="0000FF"/>
          <w:sz w:val="32"/>
          <w:szCs w:val="32"/>
          <w:u w:val="single"/>
        </w:rPr>
      </w:pPr>
      <w:r w:rsidRPr="00A77BB3">
        <w:rPr>
          <w:rFonts w:ascii="Telenor Font Light" w:hAnsi="Telenor Font Light"/>
          <w:color w:val="0000FF"/>
          <w:sz w:val="32"/>
          <w:szCs w:val="32"/>
          <w:u w:val="single"/>
        </w:rPr>
        <w:t xml:space="preserve">Bestillingsskjema:  </w:t>
      </w:r>
    </w:p>
    <w:p w14:paraId="42467FC0" w14:textId="77777777" w:rsidR="00BD7CF3" w:rsidRPr="00A77BB3" w:rsidRDefault="007911BB" w:rsidP="004771A2">
      <w:pPr>
        <w:pStyle w:val="Overskrift2"/>
        <w:rPr>
          <w:rFonts w:ascii="Telenor Font Light" w:hAnsi="Telenor Font Light"/>
          <w:color w:val="0000FF"/>
          <w:szCs w:val="32"/>
          <w:u w:val="single"/>
        </w:rPr>
      </w:pPr>
      <w:r w:rsidRPr="00A77BB3">
        <w:rPr>
          <w:rFonts w:ascii="Telenor Font Light" w:hAnsi="Telenor Font Light"/>
          <w:color w:val="0000FF"/>
          <w:szCs w:val="32"/>
          <w:u w:val="single"/>
        </w:rPr>
        <w:t>Service Provider Access</w:t>
      </w:r>
      <w:r w:rsidR="004771A2" w:rsidRPr="00A77BB3">
        <w:rPr>
          <w:rFonts w:ascii="Telenor Font Light" w:hAnsi="Telenor Font Light"/>
          <w:color w:val="0000FF"/>
          <w:szCs w:val="32"/>
          <w:u w:val="single"/>
        </w:rPr>
        <w:t xml:space="preserve"> (SPA)</w:t>
      </w:r>
      <w:r w:rsidRPr="00A77BB3">
        <w:rPr>
          <w:rFonts w:ascii="Telenor Font Light" w:hAnsi="Telenor Font Light"/>
          <w:color w:val="0000FF"/>
          <w:szCs w:val="32"/>
          <w:u w:val="single"/>
        </w:rPr>
        <w:t xml:space="preserve"> - </w:t>
      </w:r>
      <w:r w:rsidR="005F6B21" w:rsidRPr="00A77BB3">
        <w:rPr>
          <w:rFonts w:ascii="Telenor Font Light" w:hAnsi="Telenor Font Light"/>
          <w:color w:val="0000FF"/>
          <w:szCs w:val="32"/>
          <w:u w:val="single"/>
        </w:rPr>
        <w:t>Global IP Transit</w:t>
      </w:r>
    </w:p>
    <w:p w14:paraId="259FCCB5" w14:textId="77777777" w:rsidR="005F6B21" w:rsidRPr="00A77BB3" w:rsidRDefault="005F6B21">
      <w:pPr>
        <w:rPr>
          <w:rFonts w:ascii="Telenor Font Light" w:hAnsi="Telenor Font Light"/>
          <w:color w:val="0000FF"/>
          <w:sz w:val="24"/>
          <w:szCs w:val="24"/>
        </w:rPr>
      </w:pPr>
    </w:p>
    <w:p w14:paraId="7E7CFB11" w14:textId="77777777" w:rsidR="00DA465C" w:rsidRPr="004B73A4" w:rsidRDefault="00D34E95" w:rsidP="00FD50AB">
      <w:pPr>
        <w:pStyle w:val="Overskrift3"/>
        <w:spacing w:after="120"/>
        <w:rPr>
          <w:rFonts w:ascii="Telenor Font Light" w:hAnsi="Telenor Font Light"/>
          <w:color w:val="0000FF"/>
        </w:rPr>
      </w:pPr>
      <w:r>
        <w:rPr>
          <w:rFonts w:ascii="Telenor Font Light" w:hAnsi="Telenor Font Light"/>
          <w:color w:val="0000FF"/>
        </w:rPr>
        <w:t>1)</w:t>
      </w:r>
      <w:r w:rsidR="00DA465C" w:rsidRPr="004B73A4">
        <w:rPr>
          <w:rFonts w:ascii="Telenor Font Light" w:hAnsi="Telenor Font Light"/>
          <w:color w:val="0000FF"/>
        </w:rPr>
        <w:t>Bestillingstype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5"/>
        <w:gridCol w:w="5500"/>
      </w:tblGrid>
      <w:tr w:rsidR="00412BF2" w:rsidRPr="004B73A4" w14:paraId="16054BED" w14:textId="77777777" w:rsidTr="007C4760">
        <w:trPr>
          <w:cantSplit/>
          <w:trHeight w:val="140"/>
        </w:trPr>
        <w:tc>
          <w:tcPr>
            <w:tcW w:w="10065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1BB8A7AD" w14:textId="77777777" w:rsidR="00412BF2" w:rsidRPr="004B73A4" w:rsidRDefault="00426B39" w:rsidP="00426B39">
            <w:pPr>
              <w:spacing w:before="120" w:after="120"/>
              <w:jc w:val="center"/>
              <w:rPr>
                <w:rFonts w:ascii="Telenor Font Light" w:hAnsi="Telenor Font Light"/>
              </w:rPr>
            </w:pPr>
            <w:r w:rsidRPr="00A77BB3">
              <w:rPr>
                <w:rFonts w:ascii="Telenor Font Light" w:hAnsi="Telenor Font Light"/>
                <w:color w:val="0000FF"/>
                <w:sz w:val="24"/>
                <w:szCs w:val="24"/>
              </w:rPr>
              <w:t xml:space="preserve">Skjemaet benyttes ved </w:t>
            </w:r>
            <w:r>
              <w:rPr>
                <w:rFonts w:ascii="Telenor Font Light" w:hAnsi="Telenor Font Light"/>
                <w:color w:val="0000FF"/>
                <w:sz w:val="24"/>
                <w:szCs w:val="24"/>
              </w:rPr>
              <w:t>nybestilling, endringer og oppsigelse.</w:t>
            </w:r>
          </w:p>
        </w:tc>
      </w:tr>
      <w:tr w:rsidR="00426B39" w:rsidRPr="004B73A4" w14:paraId="7901A6E0" w14:textId="77777777" w:rsidTr="00426B39">
        <w:trPr>
          <w:cantSplit/>
          <w:trHeight w:val="1738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FCA" w14:textId="77777777" w:rsidR="00426B39" w:rsidRDefault="00426B39" w:rsidP="00A10C31">
            <w:pPr>
              <w:rPr>
                <w:rFonts w:ascii="Telenor Font Light" w:hAnsi="Telenor Font Light"/>
              </w:rPr>
            </w:pPr>
          </w:p>
          <w:p w14:paraId="4CB9472B" w14:textId="77777777" w:rsidR="00426B39" w:rsidRDefault="00426B39" w:rsidP="00A10C3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b/>
                <w:sz w:val="24"/>
                <w:szCs w:val="24"/>
                <w:u w:val="single"/>
              </w:rPr>
              <w:t>Nybestilling</w:t>
            </w:r>
            <w:r w:rsidRPr="004B73A4">
              <w:rPr>
                <w:rFonts w:ascii="Telenor Font Light" w:hAnsi="Telenor Font Light"/>
              </w:rPr>
              <w:t xml:space="preserve">: </w:t>
            </w:r>
          </w:p>
          <w:p w14:paraId="7AEC0DD7" w14:textId="77777777" w:rsidR="00426B39" w:rsidRPr="00D676C1" w:rsidRDefault="00426B39" w:rsidP="00A10C3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Global IP Transit og fremføringssamband: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FORMCHECKBOX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  <w:r w:rsidRPr="004B73A4">
              <w:rPr>
                <w:rFonts w:ascii="Telenor Font Light" w:hAnsi="Telenor Font Light"/>
              </w:rPr>
              <w:t xml:space="preserve">  </w:t>
            </w:r>
          </w:p>
          <w:p w14:paraId="4CDBED69" w14:textId="1D70EFD4" w:rsidR="00426B39" w:rsidRDefault="00426B39" w:rsidP="005F610A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br/>
              <w:t>Portkapasitet</w:t>
            </w:r>
            <w:r w:rsidRPr="004B73A4">
              <w:rPr>
                <w:rFonts w:ascii="Telenor Font Light" w:hAnsi="Telenor Font Light"/>
              </w:rPr>
              <w:t xml:space="preserve">: </w:t>
            </w:r>
            <w:r w:rsidRPr="004B73A4">
              <w:rPr>
                <w:rFonts w:ascii="Telenor Font Light" w:hAnsi="Telenor Font Light"/>
              </w:rPr>
              <w:tab/>
            </w:r>
            <w:r w:rsidR="00282E3B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 Gbit/s"/>
                    <w:listEntry w:val="100 Gbit/s"/>
                    <w:listEntry w:val="1 Gbit/s"/>
                  </w:ddList>
                </w:ffData>
              </w:fldChar>
            </w:r>
            <w:r w:rsidR="00282E3B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="00282E3B">
              <w:rPr>
                <w:rFonts w:ascii="Telenor Font Light" w:hAnsi="Telenor Font Light"/>
              </w:rPr>
              <w:fldChar w:fldCharType="end"/>
            </w:r>
          </w:p>
          <w:p w14:paraId="2C2FBC2C" w14:textId="77777777" w:rsidR="00426B39" w:rsidRDefault="00426B39" w:rsidP="00412BF2">
            <w:pPr>
              <w:rPr>
                <w:rFonts w:ascii="Telenor Font Light" w:hAnsi="Telenor Font Light"/>
              </w:rPr>
            </w:pPr>
            <w:r w:rsidRPr="009B26E6">
              <w:rPr>
                <w:rFonts w:ascii="Telenor Font Light" w:hAnsi="Telenor Font Light"/>
              </w:rPr>
              <w:t>Ønsket dato (</w:t>
            </w:r>
            <w:proofErr w:type="gramStart"/>
            <w:r w:rsidRPr="009B26E6">
              <w:rPr>
                <w:rFonts w:ascii="Telenor Font Light" w:hAnsi="Telenor Font Light"/>
              </w:rPr>
              <w:t>dd.mm.åå</w:t>
            </w:r>
            <w:proofErr w:type="gramEnd"/>
            <w:r w:rsidRPr="009B26E6">
              <w:rPr>
                <w:rFonts w:ascii="Telenor Font Light" w:hAnsi="Telenor Font Light"/>
              </w:rPr>
              <w:t xml:space="preserve">): </w:t>
            </w:r>
            <w:r w:rsidRPr="009B26E6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6E6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3E52B475" w14:textId="77777777" w:rsidR="000D58FB" w:rsidRPr="005B0C15" w:rsidRDefault="000D58FB" w:rsidP="00412BF2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Kontrakstid: </w:t>
            </w:r>
            <w:r w:rsidR="00C9638A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3 år"/>
                    <w:listEntry w:val="5 år"/>
                    <w:listEntry w:val="Løpende"/>
                  </w:ddList>
                </w:ffData>
              </w:fldChar>
            </w:r>
            <w:r w:rsidR="00C9638A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="00C9638A">
              <w:rPr>
                <w:rFonts w:ascii="Telenor Font Light" w:hAnsi="Telenor Font Light"/>
              </w:rPr>
              <w:fldChar w:fldCharType="end"/>
            </w:r>
          </w:p>
          <w:p w14:paraId="05E1C97E" w14:textId="77777777" w:rsidR="00426B39" w:rsidRPr="005B0C15" w:rsidRDefault="00426B39" w:rsidP="005F610A">
            <w:pPr>
              <w:rPr>
                <w:rFonts w:ascii="Telenor Font Light" w:hAnsi="Telenor Font Light"/>
              </w:rPr>
            </w:pPr>
          </w:p>
          <w:p w14:paraId="41FBAA36" w14:textId="77777777" w:rsidR="00361F29" w:rsidRPr="005B0C15" w:rsidRDefault="005B0C15" w:rsidP="005F610A">
            <w:pPr>
              <w:rPr>
                <w:rFonts w:ascii="Telenor Font Light" w:hAnsi="Telenor Font Light"/>
              </w:rPr>
            </w:pPr>
            <w:r w:rsidRPr="005B0C15">
              <w:rPr>
                <w:rFonts w:ascii="Telenor Font Light" w:hAnsi="Telenor Font Light"/>
              </w:rPr>
              <w:t xml:space="preserve">Inngår denne tilknytningen i en løsning </w:t>
            </w:r>
            <w:r>
              <w:rPr>
                <w:rFonts w:ascii="Telenor Font Light" w:hAnsi="Telenor Font Light"/>
              </w:rPr>
              <w:t xml:space="preserve">med </w:t>
            </w:r>
            <w:r w:rsidRPr="005B0C15">
              <w:rPr>
                <w:rFonts w:ascii="Telenor Font Light" w:hAnsi="Telenor Font Light"/>
              </w:rPr>
              <w:t>2 ulike Telenor noder</w:t>
            </w:r>
            <w:r>
              <w:rPr>
                <w:rFonts w:ascii="Telenor Font Light" w:hAnsi="Telenor Font Light"/>
              </w:rPr>
              <w:t xml:space="preserve"> (AFF/SR må quotes på ordinær måte</w:t>
            </w:r>
            <w:r w:rsidR="00361F29" w:rsidRPr="005B0C15">
              <w:rPr>
                <w:rFonts w:ascii="Telenor Font Light" w:hAnsi="Telenor Font Light"/>
              </w:rPr>
              <w:t xml:space="preserve">: </w:t>
            </w:r>
            <w:r w:rsidR="00361F29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Ja"/>
                    <w:listEntry w:val="Nei"/>
                  </w:ddList>
                </w:ffData>
              </w:fldChar>
            </w:r>
            <w:r w:rsidR="00361F29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="00361F29">
              <w:rPr>
                <w:rFonts w:ascii="Telenor Font Light" w:hAnsi="Telenor Font Light"/>
              </w:rPr>
              <w:fldChar w:fldCharType="end"/>
            </w:r>
          </w:p>
          <w:p w14:paraId="6EBD9F5F" w14:textId="77777777" w:rsidR="00361F29" w:rsidRPr="005B0C15" w:rsidRDefault="00361F29" w:rsidP="005F610A">
            <w:pPr>
              <w:rPr>
                <w:rFonts w:ascii="Telenor Font Light" w:hAnsi="Telenor Font Light"/>
              </w:rPr>
            </w:pPr>
          </w:p>
          <w:p w14:paraId="7B9803D5" w14:textId="77777777" w:rsidR="00361F29" w:rsidRPr="005B0C15" w:rsidRDefault="00361F29" w:rsidP="00361F29">
            <w:pPr>
              <w:rPr>
                <w:rFonts w:ascii="Telenor Font Light" w:hAnsi="Telenor Font Light"/>
              </w:rPr>
            </w:pPr>
            <w:r w:rsidRPr="005B0C15">
              <w:rPr>
                <w:rFonts w:ascii="Telenor Font Light" w:hAnsi="Telenor Font Light"/>
                <w:b/>
                <w:i/>
                <w:sz w:val="16"/>
              </w:rPr>
              <w:t>For KS: Hvis Ja, registrer tilleggstjeneste 28014 for begge portabm som er sammenknyttet.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11D7FA31" w14:textId="77777777" w:rsidR="00426B39" w:rsidRDefault="00426B39" w:rsidP="00A10C31">
            <w:pPr>
              <w:rPr>
                <w:rFonts w:ascii="Telenor Font Light" w:hAnsi="Telenor Font Light"/>
                <w:i/>
              </w:rPr>
            </w:pPr>
          </w:p>
          <w:p w14:paraId="25A5EE5D" w14:textId="77777777" w:rsidR="00457813" w:rsidRDefault="00457813" w:rsidP="00A10C31">
            <w:pPr>
              <w:rPr>
                <w:rFonts w:ascii="Telenor Font Light" w:hAnsi="Telenor Font Light"/>
                <w:i/>
              </w:rPr>
            </w:pPr>
            <w:r>
              <w:rPr>
                <w:rFonts w:ascii="Telenor Font Light" w:hAnsi="Telenor Font Light"/>
                <w:color w:val="0000FF"/>
                <w:sz w:val="24"/>
                <w:szCs w:val="24"/>
              </w:rPr>
              <w:t xml:space="preserve">Må fylles ut </w:t>
            </w:r>
            <w:r w:rsidRPr="00A77BB3">
              <w:rPr>
                <w:rFonts w:ascii="Telenor Font Light" w:hAnsi="Telenor Font Light"/>
                <w:color w:val="0000FF"/>
                <w:sz w:val="24"/>
                <w:szCs w:val="24"/>
              </w:rPr>
              <w:t xml:space="preserve">ved </w:t>
            </w:r>
            <w:r>
              <w:rPr>
                <w:rFonts w:ascii="Telenor Font Light" w:hAnsi="Telenor Font Light"/>
                <w:color w:val="0000FF"/>
                <w:sz w:val="24"/>
                <w:szCs w:val="24"/>
              </w:rPr>
              <w:t>nybestilling og endringer.</w:t>
            </w:r>
          </w:p>
          <w:p w14:paraId="69B620FA" w14:textId="77777777" w:rsidR="00457813" w:rsidRDefault="00457813" w:rsidP="00A10C31">
            <w:pPr>
              <w:rPr>
                <w:rFonts w:ascii="Telenor Font Light" w:hAnsi="Telenor Font Light"/>
                <w:i/>
              </w:rPr>
            </w:pPr>
          </w:p>
          <w:p w14:paraId="0B1C03B2" w14:textId="77777777" w:rsidR="00426B39" w:rsidRPr="004B73A4" w:rsidRDefault="00426B39" w:rsidP="00A10C31">
            <w:pPr>
              <w:rPr>
                <w:rFonts w:ascii="Telenor Font Light" w:hAnsi="Telenor Font Light"/>
                <w:i/>
              </w:rPr>
            </w:pPr>
            <w:r w:rsidRPr="004B73A4">
              <w:rPr>
                <w:rFonts w:ascii="Telenor Font Light" w:hAnsi="Telenor Font Light"/>
                <w:i/>
              </w:rPr>
              <w:t>Alterna</w:t>
            </w:r>
            <w:r>
              <w:rPr>
                <w:rFonts w:ascii="Telenor Font Light" w:hAnsi="Telenor Font Light"/>
                <w:i/>
              </w:rPr>
              <w:t>tiver for samband frem til port</w:t>
            </w:r>
            <w:r w:rsidRPr="004B73A4">
              <w:rPr>
                <w:rFonts w:ascii="Telenor Font Light" w:hAnsi="Telenor Font Light"/>
                <w:i/>
              </w:rPr>
              <w:t>;</w:t>
            </w:r>
            <w:r w:rsidRPr="004B73A4">
              <w:rPr>
                <w:rFonts w:ascii="Telenor Font Light" w:hAnsi="Telenor Font Light"/>
                <w:i/>
              </w:rPr>
              <w:tab/>
            </w:r>
          </w:p>
          <w:p w14:paraId="5C2C760A" w14:textId="064561E0" w:rsidR="00426B39" w:rsidRPr="004B73A4" w:rsidRDefault="009B26E6" w:rsidP="00A10C31">
            <w:pPr>
              <w:spacing w:before="120" w:after="120"/>
              <w:rPr>
                <w:rFonts w:ascii="Telenor Font Light" w:hAnsi="Telenor Font Light"/>
                <w:i/>
                <w:u w:val="single"/>
              </w:rPr>
            </w:pPr>
            <w:r>
              <w:rPr>
                <w:rFonts w:ascii="Telenor Font Light" w:hAnsi="Telenor Font Light"/>
                <w:i/>
                <w:u w:val="single"/>
              </w:rPr>
              <w:t>A</w:t>
            </w:r>
            <w:r w:rsidR="00426B39" w:rsidRPr="004B73A4">
              <w:rPr>
                <w:rFonts w:ascii="Telenor Font Light" w:hAnsi="Telenor Font Light"/>
                <w:i/>
                <w:u w:val="single"/>
              </w:rPr>
              <w:t xml:space="preserve">) Samband frem til port – ved </w:t>
            </w:r>
            <w:r w:rsidR="00282E3B">
              <w:rPr>
                <w:rFonts w:ascii="Telenor Font Light" w:hAnsi="Telenor Font Light"/>
                <w:i/>
                <w:u w:val="single"/>
              </w:rPr>
              <w:t>1</w:t>
            </w:r>
            <w:r w:rsidR="00426B39">
              <w:rPr>
                <w:rFonts w:ascii="Telenor Font Light" w:hAnsi="Telenor Font Light"/>
                <w:i/>
                <w:u w:val="single"/>
              </w:rPr>
              <w:t xml:space="preserve"> </w:t>
            </w:r>
            <w:r w:rsidR="00282E3B">
              <w:rPr>
                <w:rFonts w:ascii="Telenor Font Light" w:hAnsi="Telenor Font Light"/>
                <w:i/>
                <w:u w:val="single"/>
              </w:rPr>
              <w:t>G</w:t>
            </w:r>
            <w:r w:rsidR="00426B39">
              <w:rPr>
                <w:rFonts w:ascii="Telenor Font Light" w:hAnsi="Telenor Font Light"/>
                <w:i/>
                <w:u w:val="single"/>
              </w:rPr>
              <w:t>bit/s</w:t>
            </w:r>
          </w:p>
          <w:p w14:paraId="30B940EA" w14:textId="77777777" w:rsidR="00426B39" w:rsidRPr="004B73A4" w:rsidRDefault="00426B39" w:rsidP="00A10C3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alt. 1) Mørk Fiber</w:t>
            </w:r>
            <w:r>
              <w:rPr>
                <w:rFonts w:ascii="Telenor Font Light" w:hAnsi="Telenor Font Light"/>
              </w:rPr>
              <w:t xml:space="preserve"> – Enkeltfiber</w:t>
            </w:r>
            <w:r w:rsidR="00B74A58">
              <w:rPr>
                <w:rFonts w:ascii="Telenor Font Light" w:hAnsi="Telenor Font Light"/>
              </w:rPr>
              <w:t xml:space="preserve">: </w:t>
            </w:r>
            <w:r>
              <w:rPr>
                <w:rFonts w:ascii="Telenor Font Light" w:hAnsi="Telenor Font Light"/>
              </w:rPr>
              <w:t xml:space="preserve">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OPT-S-FC"/>
                    <w:listEntry w:val="OPT-S-LC"/>
                    <w:listEntry w:val="OPT-S-SC"/>
                    <w:listEntry w:val="OPT-SFCA"/>
                    <w:listEntry w:val="OPT-SSCA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4DFC1E55" w14:textId="77777777" w:rsidR="00426B39" w:rsidRDefault="00426B39" w:rsidP="00A10C3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alt. 2) </w:t>
            </w:r>
            <w:r w:rsidR="00B74A58">
              <w:rPr>
                <w:rFonts w:ascii="Telenor Font Light" w:hAnsi="Telenor Font Light"/>
              </w:rPr>
              <w:t xml:space="preserve">Mørk Fiber – </w:t>
            </w:r>
            <w:proofErr w:type="gramStart"/>
            <w:r w:rsidR="00B74A58">
              <w:rPr>
                <w:rFonts w:ascii="Telenor Font Light" w:hAnsi="Telenor Font Light"/>
              </w:rPr>
              <w:t xml:space="preserve">Fiberpar:   </w:t>
            </w:r>
            <w:proofErr w:type="gramEnd"/>
            <w:r w:rsidR="00B74A58">
              <w:rPr>
                <w:rFonts w:ascii="Telenor Font Light" w:hAnsi="Telenor Font Light"/>
              </w:rPr>
              <w:t xml:space="preserve">   </w:t>
            </w:r>
            <w:r>
              <w:rPr>
                <w:rFonts w:ascii="Telenor Font Light" w:hAnsi="Telenor Font Light"/>
              </w:rPr>
              <w:t xml:space="preserve">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OPT-S-FC"/>
                    <w:listEntry w:val="OPT-S-LC"/>
                    <w:listEntry w:val="OPT-S-SC"/>
                    <w:listEntry w:val="OPT-SFCA"/>
                    <w:listEntry w:val="OPT-SSCA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5C248E1A" w14:textId="77777777" w:rsidR="00B74A58" w:rsidRDefault="00426B39" w:rsidP="00A10C31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alt. 3) </w:t>
            </w:r>
            <w:r w:rsidRPr="004B73A4">
              <w:rPr>
                <w:rFonts w:ascii="Telenor Font Light" w:hAnsi="Telenor Font Light"/>
              </w:rPr>
              <w:t>Kabling internt i Telenors bygg</w:t>
            </w:r>
            <w:r>
              <w:rPr>
                <w:rFonts w:ascii="Telenor Font Light" w:hAnsi="Telenor Font Light"/>
              </w:rPr>
              <w:t xml:space="preserve"> *):                    </w:t>
            </w:r>
          </w:p>
          <w:p w14:paraId="016C5284" w14:textId="77777777" w:rsidR="00426B39" w:rsidRDefault="00426B39" w:rsidP="00A10C31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OPT-S-FC"/>
                    <w:listEntry w:val="OPT-S-LC"/>
                    <w:listEntry w:val="OPT-S-SC"/>
                    <w:listEntry w:val="OPT-SFCA"/>
                    <w:listEntry w:val="1GE-RJ"/>
                    <w:listEntry w:val="1GE-S-FC "/>
                    <w:listEntry w:val="1GE-S-LC "/>
                    <w:listEntry w:val="1GE-S-SC 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  <w:r>
              <w:rPr>
                <w:rFonts w:ascii="Telenor Font Light" w:hAnsi="Telenor Font Light"/>
              </w:rPr>
              <w:t xml:space="preserve"> </w:t>
            </w:r>
          </w:p>
          <w:p w14:paraId="33A647FA" w14:textId="77777777" w:rsidR="00426B39" w:rsidRDefault="00426B39" w:rsidP="00A10C31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alt. 4) Optisk </w:t>
            </w:r>
            <w:proofErr w:type="gramStart"/>
            <w:r>
              <w:rPr>
                <w:rFonts w:ascii="Telenor Font Light" w:hAnsi="Telenor Font Light"/>
              </w:rPr>
              <w:t>k</w:t>
            </w:r>
            <w:r w:rsidR="00B74A58">
              <w:rPr>
                <w:rFonts w:ascii="Telenor Font Light" w:hAnsi="Telenor Font Light"/>
              </w:rPr>
              <w:t xml:space="preserve">anal:   </w:t>
            </w:r>
            <w:proofErr w:type="gramEnd"/>
            <w:r w:rsidR="00B74A58">
              <w:rPr>
                <w:rFonts w:ascii="Telenor Font Light" w:hAnsi="Telenor Font Light"/>
              </w:rPr>
              <w:t xml:space="preserve">                     </w:t>
            </w:r>
            <w:r>
              <w:rPr>
                <w:rFonts w:ascii="Telenor Font Light" w:hAnsi="Telenor Font Light"/>
              </w:rPr>
              <w:t xml:space="preserve">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S16-S-FC"/>
                    <w:listEntry w:val="S16-S-LC"/>
                    <w:listEntry w:val="S16-S-SC"/>
                    <w:listEntry w:val="S64-S-FC"/>
                    <w:listEntry w:val="S64-S-LC"/>
                    <w:listEntry w:val="S64-S-SC"/>
                    <w:listEntry w:val="1GE-S-FC"/>
                    <w:listEntry w:val="1GE-S-LC"/>
                    <w:listEntry w:val="1GE-S-SC"/>
                    <w:listEntry w:val="10GLS-LC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0D241A3E" w14:textId="77777777" w:rsidR="00426B39" w:rsidRDefault="00426B39" w:rsidP="00A10C31">
            <w:pPr>
              <w:rPr>
                <w:rFonts w:ascii="Telenor Font Light" w:hAnsi="Telenor Font Light"/>
              </w:rPr>
            </w:pPr>
          </w:p>
          <w:p w14:paraId="3D0F6207" w14:textId="0A52A747" w:rsidR="00426B39" w:rsidRPr="004B73A4" w:rsidRDefault="009B26E6" w:rsidP="00A10C31">
            <w:pPr>
              <w:rPr>
                <w:rFonts w:ascii="Telenor Font Light" w:hAnsi="Telenor Font Light"/>
                <w:i/>
                <w:u w:val="single"/>
              </w:rPr>
            </w:pPr>
            <w:r>
              <w:rPr>
                <w:rFonts w:ascii="Telenor Font Light" w:hAnsi="Telenor Font Light"/>
                <w:i/>
                <w:u w:val="single"/>
              </w:rPr>
              <w:t>B</w:t>
            </w:r>
            <w:r w:rsidR="00426B39" w:rsidRPr="004B73A4">
              <w:rPr>
                <w:rFonts w:ascii="Telenor Font Light" w:hAnsi="Telenor Font Light"/>
                <w:i/>
                <w:u w:val="single"/>
              </w:rPr>
              <w:t>) Samban</w:t>
            </w:r>
            <w:r w:rsidR="00426B39">
              <w:rPr>
                <w:rFonts w:ascii="Telenor Font Light" w:hAnsi="Telenor Font Light"/>
                <w:i/>
                <w:u w:val="single"/>
              </w:rPr>
              <w:t>d frem til port – ved 10 Gbit/s</w:t>
            </w:r>
          </w:p>
          <w:p w14:paraId="123069CB" w14:textId="77777777" w:rsidR="00426B39" w:rsidRPr="004B73A4" w:rsidRDefault="00426B39" w:rsidP="00A10C31">
            <w:pPr>
              <w:rPr>
                <w:rFonts w:ascii="Telenor Font Light" w:hAnsi="Telenor Font Light"/>
              </w:rPr>
            </w:pPr>
          </w:p>
          <w:p w14:paraId="6657583A" w14:textId="77777777" w:rsidR="00426B39" w:rsidRPr="004B73A4" w:rsidRDefault="00426B39" w:rsidP="00A10C3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alt. 1) Mørk Fiber</w:t>
            </w:r>
            <w:r>
              <w:rPr>
                <w:rFonts w:ascii="Telenor Font Light" w:hAnsi="Telenor Font Light"/>
              </w:rPr>
              <w:t xml:space="preserve"> – Enkeltfi</w:t>
            </w:r>
            <w:r w:rsidR="00B74A58">
              <w:rPr>
                <w:rFonts w:ascii="Telenor Font Light" w:hAnsi="Telenor Font Light"/>
              </w:rPr>
              <w:t xml:space="preserve">ber: </w:t>
            </w:r>
            <w:r>
              <w:rPr>
                <w:rFonts w:ascii="Telenor Font Light" w:hAnsi="Telenor Font Light"/>
              </w:rPr>
              <w:t xml:space="preserve">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OPT-S-FC"/>
                    <w:listEntry w:val="OPT-S-LC"/>
                    <w:listEntry w:val="OPT-S-SC"/>
                    <w:listEntry w:val="OPT-SFCA"/>
                    <w:listEntry w:val="OPT-SSCA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3FE08DD9" w14:textId="77777777" w:rsidR="00426B39" w:rsidRDefault="00426B39" w:rsidP="00A10C3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alt. 2) </w:t>
            </w:r>
            <w:r w:rsidR="00B74A58">
              <w:rPr>
                <w:rFonts w:ascii="Telenor Font Light" w:hAnsi="Telenor Font Light"/>
              </w:rPr>
              <w:t xml:space="preserve">Mørk Fiber – </w:t>
            </w:r>
            <w:proofErr w:type="gramStart"/>
            <w:r w:rsidR="00B74A58">
              <w:rPr>
                <w:rFonts w:ascii="Telenor Font Light" w:hAnsi="Telenor Font Light"/>
              </w:rPr>
              <w:t xml:space="preserve">Fiberpar:   </w:t>
            </w:r>
            <w:proofErr w:type="gramEnd"/>
            <w:r w:rsidR="00B74A58">
              <w:rPr>
                <w:rFonts w:ascii="Telenor Font Light" w:hAnsi="Telenor Font Light"/>
              </w:rPr>
              <w:t xml:space="preserve">   </w:t>
            </w:r>
            <w:r>
              <w:rPr>
                <w:rFonts w:ascii="Telenor Font Light" w:hAnsi="Telenor Font Light"/>
              </w:rPr>
              <w:t xml:space="preserve">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OPT-S-FC"/>
                    <w:listEntry w:val="OPT-S-LC"/>
                    <w:listEntry w:val="OPT-S-SC"/>
                    <w:listEntry w:val="OPT-SFCA"/>
                    <w:listEntry w:val="OPT-SSCA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24AEA370" w14:textId="77777777" w:rsidR="00B74A58" w:rsidRDefault="00426B39" w:rsidP="00A10C31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alt. 3) </w:t>
            </w:r>
            <w:r w:rsidRPr="004B73A4">
              <w:rPr>
                <w:rFonts w:ascii="Telenor Font Light" w:hAnsi="Telenor Font Light"/>
              </w:rPr>
              <w:t>Kabling internt i Telenors bygg</w:t>
            </w:r>
            <w:r>
              <w:rPr>
                <w:rFonts w:ascii="Telenor Font Light" w:hAnsi="Telenor Font Light"/>
              </w:rPr>
              <w:t xml:space="preserve"> *):                    </w:t>
            </w:r>
          </w:p>
          <w:p w14:paraId="5AC0BEDA" w14:textId="77777777" w:rsidR="00426B39" w:rsidRDefault="00426B39" w:rsidP="00A10C31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OPT-S-FC"/>
                    <w:listEntry w:val="OPT-S-LC"/>
                    <w:listEntry w:val="OPT-S-SC"/>
                    <w:listEntry w:val="OPT-SFCA"/>
                    <w:listEntry w:val="1GE-RJ"/>
                    <w:listEntry w:val="1GE-S-FC "/>
                    <w:listEntry w:val="1GE-S-LC "/>
                    <w:listEntry w:val="1GE-S-SC 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  <w:r>
              <w:rPr>
                <w:rFonts w:ascii="Telenor Font Light" w:hAnsi="Telenor Font Light"/>
              </w:rPr>
              <w:t xml:space="preserve"> </w:t>
            </w:r>
          </w:p>
          <w:p w14:paraId="2F668FC2" w14:textId="77777777" w:rsidR="00426B39" w:rsidRDefault="00426B39" w:rsidP="00A10C31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alt. 4) Optisk </w:t>
            </w:r>
            <w:proofErr w:type="gramStart"/>
            <w:r>
              <w:rPr>
                <w:rFonts w:ascii="Telenor Font Light" w:hAnsi="Telenor Font Light"/>
              </w:rPr>
              <w:t>k</w:t>
            </w:r>
            <w:r w:rsidR="00B74A58">
              <w:rPr>
                <w:rFonts w:ascii="Telenor Font Light" w:hAnsi="Telenor Font Light"/>
              </w:rPr>
              <w:t xml:space="preserve">anal:   </w:t>
            </w:r>
            <w:proofErr w:type="gramEnd"/>
            <w:r w:rsidR="00B74A58">
              <w:rPr>
                <w:rFonts w:ascii="Telenor Font Light" w:hAnsi="Telenor Font Light"/>
              </w:rPr>
              <w:t xml:space="preserve">                      </w:t>
            </w:r>
            <w:r>
              <w:rPr>
                <w:rFonts w:ascii="Telenor Font Light" w:hAnsi="Telenor Font Light"/>
              </w:rPr>
              <w:t xml:space="preserve">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S64-S-FC"/>
                    <w:listEntry w:val="S64-S-LC"/>
                    <w:listEntry w:val="S64-S-SC"/>
                    <w:listEntry w:val="10GLS-LC"/>
                    <w:listEntry w:val="10GLS-FC"/>
                    <w:listEntry w:val="10GLS-SC"/>
                    <w:listEntry w:val="OPT-S-SC"/>
                    <w:listEntry w:val="OTU2"/>
                    <w:listEntry w:val="10GWS-FC"/>
                    <w:listEntry w:val="10GWS-LC"/>
                    <w:listEntry w:val="10GWS-SC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0CA5C1CC" w14:textId="77777777" w:rsidR="00426B39" w:rsidRDefault="00426B39" w:rsidP="00A10C31">
            <w:pPr>
              <w:rPr>
                <w:rFonts w:ascii="Telenor Font Light" w:hAnsi="Telenor Font Light"/>
                <w:i/>
              </w:rPr>
            </w:pPr>
          </w:p>
          <w:p w14:paraId="4E086B0D" w14:textId="243E50A2" w:rsidR="008F51AA" w:rsidRPr="004B73A4" w:rsidRDefault="009B26E6" w:rsidP="008F51AA">
            <w:pPr>
              <w:rPr>
                <w:rFonts w:ascii="Telenor Font Light" w:hAnsi="Telenor Font Light"/>
                <w:i/>
                <w:u w:val="single"/>
              </w:rPr>
            </w:pPr>
            <w:r>
              <w:rPr>
                <w:rFonts w:ascii="Telenor Font Light" w:hAnsi="Telenor Font Light"/>
                <w:i/>
                <w:u w:val="single"/>
              </w:rPr>
              <w:t>C</w:t>
            </w:r>
            <w:r w:rsidR="008F51AA" w:rsidRPr="004B73A4">
              <w:rPr>
                <w:rFonts w:ascii="Telenor Font Light" w:hAnsi="Telenor Font Light"/>
                <w:i/>
                <w:u w:val="single"/>
              </w:rPr>
              <w:t>) Samban</w:t>
            </w:r>
            <w:r w:rsidR="008F51AA">
              <w:rPr>
                <w:rFonts w:ascii="Telenor Font Light" w:hAnsi="Telenor Font Light"/>
                <w:i/>
                <w:u w:val="single"/>
              </w:rPr>
              <w:t>d frem til port – ved 100 Gbit/s</w:t>
            </w:r>
          </w:p>
          <w:p w14:paraId="33FFB78D" w14:textId="77777777" w:rsidR="008F51AA" w:rsidRPr="004B73A4" w:rsidRDefault="008F51AA" w:rsidP="008F51AA">
            <w:pPr>
              <w:rPr>
                <w:rFonts w:ascii="Telenor Font Light" w:hAnsi="Telenor Font Light"/>
              </w:rPr>
            </w:pPr>
          </w:p>
          <w:p w14:paraId="7431704A" w14:textId="77777777" w:rsidR="008F51AA" w:rsidRPr="004B73A4" w:rsidRDefault="008F51AA" w:rsidP="008F51AA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alt. 1) Mørk Fiber</w:t>
            </w:r>
            <w:r>
              <w:rPr>
                <w:rFonts w:ascii="Telenor Font Light" w:hAnsi="Telenor Font Light"/>
              </w:rPr>
              <w:t xml:space="preserve"> – Enkeltfiber: 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0GBASE-LR4"/>
                    <w:listEntry w:val="100GBASE-SR-4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27ADBF72" w14:textId="77777777" w:rsidR="008F51AA" w:rsidRDefault="008F51AA" w:rsidP="008F51AA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alt. 2) </w:t>
            </w:r>
            <w:r>
              <w:rPr>
                <w:rFonts w:ascii="Telenor Font Light" w:hAnsi="Telenor Font Light"/>
              </w:rPr>
              <w:t xml:space="preserve">Mørk Fiber – </w:t>
            </w:r>
            <w:proofErr w:type="gramStart"/>
            <w:r>
              <w:rPr>
                <w:rFonts w:ascii="Telenor Font Light" w:hAnsi="Telenor Font Light"/>
              </w:rPr>
              <w:t xml:space="preserve">Fiberpar:   </w:t>
            </w:r>
            <w:proofErr w:type="gramEnd"/>
            <w:r>
              <w:rPr>
                <w:rFonts w:ascii="Telenor Font Light" w:hAnsi="Telenor Font Light"/>
              </w:rPr>
              <w:t xml:space="preserve">   Grensesnitt kundeside: 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0GBASE-LR4"/>
                    <w:listEntry w:val="100GBASE-SR-4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4F9635EE" w14:textId="77777777" w:rsidR="008F51AA" w:rsidRDefault="008F51AA" w:rsidP="008F51AA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alt. 3) </w:t>
            </w:r>
            <w:r w:rsidRPr="004B73A4">
              <w:rPr>
                <w:rFonts w:ascii="Telenor Font Light" w:hAnsi="Telenor Font Light"/>
              </w:rPr>
              <w:t>Kabling internt i Telenors bygg</w:t>
            </w:r>
            <w:r>
              <w:rPr>
                <w:rFonts w:ascii="Telenor Font Light" w:hAnsi="Telenor Font Light"/>
              </w:rPr>
              <w:t xml:space="preserve"> *):                    </w:t>
            </w:r>
          </w:p>
          <w:p w14:paraId="509FCA2B" w14:textId="77777777" w:rsidR="008F51AA" w:rsidRDefault="008F51AA" w:rsidP="008F51AA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Grensesnitt kundeside: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0GBASE-LR4"/>
                    <w:listEntry w:val="100GBASE-SR-4"/>
                  </w:ddList>
                </w:ffData>
              </w:fldChar>
            </w:r>
            <w:r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</w:rPr>
              <w:fldChar w:fldCharType="end"/>
            </w:r>
          </w:p>
          <w:p w14:paraId="1D1BC43E" w14:textId="77777777" w:rsidR="008F51AA" w:rsidRDefault="008F51AA" w:rsidP="00A10C31">
            <w:pPr>
              <w:rPr>
                <w:rFonts w:ascii="Telenor Font Light" w:hAnsi="Telenor Font Light"/>
                <w:i/>
              </w:rPr>
            </w:pPr>
          </w:p>
          <w:p w14:paraId="4D443239" w14:textId="77777777" w:rsidR="008F51AA" w:rsidRDefault="008F51AA" w:rsidP="00A10C31">
            <w:pPr>
              <w:rPr>
                <w:rFonts w:ascii="Telenor Font Light" w:hAnsi="Telenor Font Light"/>
                <w:i/>
              </w:rPr>
            </w:pPr>
          </w:p>
          <w:p w14:paraId="4C479B49" w14:textId="77777777" w:rsidR="00426B39" w:rsidRDefault="00426B39" w:rsidP="00A10C31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>*) V</w:t>
            </w:r>
            <w:r w:rsidRPr="0098406C">
              <w:rPr>
                <w:rFonts w:ascii="Telenor Font Light" w:hAnsi="Telenor Font Light"/>
              </w:rPr>
              <w:t xml:space="preserve">ed </w:t>
            </w:r>
            <w:r>
              <w:rPr>
                <w:rFonts w:ascii="Telenor Font Light" w:hAnsi="Telenor Font Light"/>
              </w:rPr>
              <w:t xml:space="preserve">bruk av </w:t>
            </w:r>
            <w:r w:rsidRPr="0098406C">
              <w:rPr>
                <w:rFonts w:ascii="Telenor Font Light" w:hAnsi="Telenor Font Light"/>
              </w:rPr>
              <w:t>kabling internt i Telenors bygg</w:t>
            </w:r>
            <w:r>
              <w:rPr>
                <w:rFonts w:ascii="Telenor Font Light" w:hAnsi="Telenor Font Light"/>
              </w:rPr>
              <w:t xml:space="preserve"> må termineringsinformasjon inkludert hvilken aktør som benyttes (enten seg selv eller via en annen) oppgis, ref punkt 4 i bestillingsskjema.</w:t>
            </w:r>
          </w:p>
          <w:p w14:paraId="721D0C8B" w14:textId="77777777" w:rsidR="00426B39" w:rsidRDefault="00426B39" w:rsidP="00BF0150">
            <w:pPr>
              <w:rPr>
                <w:rFonts w:ascii="Telenor Font Light" w:hAnsi="Telenor Font Light"/>
              </w:rPr>
            </w:pPr>
          </w:p>
          <w:p w14:paraId="5F772635" w14:textId="77777777" w:rsidR="007C4760" w:rsidRPr="00D34E95" w:rsidRDefault="007C4760" w:rsidP="00BF0150">
            <w:pPr>
              <w:rPr>
                <w:rFonts w:ascii="Telenor Font Light" w:hAnsi="Telenor Font Light"/>
              </w:rPr>
            </w:pPr>
          </w:p>
        </w:tc>
      </w:tr>
      <w:tr w:rsidR="00426B39" w:rsidRPr="00426B39" w14:paraId="20775E1F" w14:textId="77777777" w:rsidTr="00DC3A63">
        <w:trPr>
          <w:cantSplit/>
          <w:trHeight w:val="424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E798" w14:textId="77777777" w:rsidR="00426B39" w:rsidRPr="009B26E6" w:rsidRDefault="00426B39" w:rsidP="005F610A">
            <w:pPr>
              <w:rPr>
                <w:rFonts w:ascii="Telenor Font Light" w:hAnsi="Telenor Font Light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</w:tcBorders>
          </w:tcPr>
          <w:p w14:paraId="79A094BF" w14:textId="77777777" w:rsidR="00426B39" w:rsidRPr="009B26E6" w:rsidRDefault="00426B39" w:rsidP="00A10C31">
            <w:pPr>
              <w:rPr>
                <w:rFonts w:ascii="Telenor Font Light" w:hAnsi="Telenor Font Light"/>
                <w:i/>
              </w:rPr>
            </w:pPr>
          </w:p>
        </w:tc>
      </w:tr>
      <w:tr w:rsidR="00426B39" w:rsidRPr="00A47F00" w14:paraId="6B1AB20C" w14:textId="77777777" w:rsidTr="007C4760">
        <w:trPr>
          <w:cantSplit/>
          <w:trHeight w:val="4578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31F" w14:textId="77777777" w:rsidR="00426B39" w:rsidRPr="004B73A4" w:rsidRDefault="00426B39" w:rsidP="005F610A">
            <w:pPr>
              <w:spacing w:before="120" w:after="120"/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b/>
                <w:sz w:val="24"/>
                <w:szCs w:val="24"/>
                <w:u w:val="single"/>
              </w:rPr>
              <w:t>Endring</w:t>
            </w:r>
            <w:r w:rsidRPr="004B73A4">
              <w:rPr>
                <w:rFonts w:ascii="Telenor Font Light" w:hAnsi="Telenor Font Light"/>
              </w:rPr>
              <w:t xml:space="preserve">: </w:t>
            </w:r>
          </w:p>
          <w:p w14:paraId="46B2C728" w14:textId="77777777" w:rsidR="00426B39" w:rsidRDefault="00426B39" w:rsidP="005F610A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Global IP Transit og fremføringssamband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FORMCHECKBOX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538F1A87" w14:textId="77777777" w:rsidR="00426B39" w:rsidRDefault="00426B39" w:rsidP="005F610A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>P</w:t>
            </w:r>
            <w:r w:rsidRPr="004B73A4">
              <w:rPr>
                <w:rFonts w:ascii="Telenor Font Light" w:hAnsi="Telenor Font Light"/>
              </w:rPr>
              <w:t xml:space="preserve">ort – abonnementsnr.: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33F99472" w14:textId="77777777" w:rsidR="00426B39" w:rsidRDefault="00426B39" w:rsidP="005F610A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Samband – abonnementsnr.: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08C0A65E" w14:textId="77777777" w:rsidR="00426B39" w:rsidRDefault="00426B39" w:rsidP="005F610A">
            <w:pPr>
              <w:rPr>
                <w:rFonts w:ascii="Telenor Font Light" w:hAnsi="Telenor Font Light"/>
              </w:rPr>
            </w:pPr>
          </w:p>
          <w:p w14:paraId="61BB2C87" w14:textId="173B6637" w:rsidR="00426B39" w:rsidRDefault="00426B39" w:rsidP="005F610A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Ny </w:t>
            </w:r>
            <w:proofErr w:type="gramStart"/>
            <w:r>
              <w:rPr>
                <w:rFonts w:ascii="Telenor Font Light" w:hAnsi="Telenor Font Light"/>
              </w:rPr>
              <w:t>p</w:t>
            </w:r>
            <w:r w:rsidRPr="004B73A4">
              <w:rPr>
                <w:rFonts w:ascii="Telenor Font Light" w:hAnsi="Telenor Font Light"/>
              </w:rPr>
              <w:t xml:space="preserve">ortkapasitet </w:t>
            </w:r>
            <w:r>
              <w:rPr>
                <w:rFonts w:ascii="Telenor Font Light" w:hAnsi="Telenor Font Light"/>
              </w:rPr>
              <w:t>:</w:t>
            </w:r>
            <w:proofErr w:type="gramEnd"/>
            <w:r>
              <w:rPr>
                <w:rFonts w:ascii="Telenor Font Light" w:hAnsi="Telenor Font Light"/>
              </w:rPr>
              <w:t xml:space="preserve"> </w:t>
            </w:r>
            <w:r w:rsidR="00282E3B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 Gbit/s"/>
                    <w:listEntry w:val="1 Gbit/s"/>
                    <w:listEntry w:val="100 Gbit/s"/>
                  </w:ddList>
                </w:ffData>
              </w:fldChar>
            </w:r>
            <w:r w:rsidR="00282E3B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="00282E3B">
              <w:rPr>
                <w:rFonts w:ascii="Telenor Font Light" w:hAnsi="Telenor Font Light"/>
              </w:rPr>
              <w:fldChar w:fldCharType="end"/>
            </w:r>
          </w:p>
          <w:p w14:paraId="64A822B7" w14:textId="77777777" w:rsidR="00426B39" w:rsidRPr="00426B39" w:rsidRDefault="00426B39" w:rsidP="005F610A">
            <w:pPr>
              <w:rPr>
                <w:rFonts w:ascii="Telenor Font Light" w:hAnsi="Telenor Font Light"/>
                <w:sz w:val="18"/>
              </w:rPr>
            </w:pPr>
            <w:r w:rsidRPr="00426B39">
              <w:rPr>
                <w:rFonts w:ascii="Telenor Font Light" w:hAnsi="Telenor Font Light"/>
                <w:sz w:val="18"/>
              </w:rPr>
              <w:t xml:space="preserve">Nytt </w:t>
            </w:r>
            <w:proofErr w:type="gramStart"/>
            <w:r w:rsidRPr="00426B39">
              <w:rPr>
                <w:rFonts w:ascii="Telenor Font Light" w:hAnsi="Telenor Font Light"/>
                <w:sz w:val="18"/>
              </w:rPr>
              <w:t xml:space="preserve">grensesnitt:   </w:t>
            </w:r>
            <w:proofErr w:type="gramEnd"/>
            <w:r w:rsidRPr="00426B39">
              <w:rPr>
                <w:rFonts w:ascii="Telenor Font Light" w:hAnsi="Telenor Font Light"/>
                <w:sz w:val="18"/>
              </w:rPr>
              <w:t>Angi nytt grensesnitt for aktuell ny portkapasitet i «</w:t>
            </w:r>
            <w:r w:rsidRPr="00426B39">
              <w:rPr>
                <w:rFonts w:ascii="Telenor Font Light" w:hAnsi="Telenor Font Light"/>
                <w:i/>
                <w:sz w:val="18"/>
              </w:rPr>
              <w:t>Alternativer for samband frem til port»</w:t>
            </w:r>
            <w:r w:rsidRPr="00426B39">
              <w:rPr>
                <w:rFonts w:ascii="Telenor Font Light" w:hAnsi="Telenor Font Light"/>
                <w:sz w:val="18"/>
              </w:rPr>
              <w:t xml:space="preserve"> i bestillingsskjemaet (til høyre)</w:t>
            </w:r>
          </w:p>
          <w:p w14:paraId="2148A0FF" w14:textId="77777777" w:rsidR="00426B39" w:rsidRDefault="00426B39" w:rsidP="005F610A">
            <w:pPr>
              <w:rPr>
                <w:rFonts w:ascii="Telenor Font Light" w:hAnsi="Telenor Font Light"/>
              </w:rPr>
            </w:pPr>
          </w:p>
          <w:p w14:paraId="7A551A4B" w14:textId="77777777" w:rsidR="00426B39" w:rsidRPr="004B73A4" w:rsidRDefault="00426B39" w:rsidP="005F610A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Må fremføringssamband endres?</w:t>
            </w:r>
            <w:r>
              <w:rPr>
                <w:rFonts w:ascii="Telenor Font Light" w:hAnsi="Telenor Font Light"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t xml:space="preserve">Ja: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FORMCHECKBOX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  <w:r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t xml:space="preserve">Nei: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FORMCHECKBOX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2DDEB046" w14:textId="77777777" w:rsidR="00426B39" w:rsidRPr="00426B39" w:rsidRDefault="00426B39" w:rsidP="005F610A">
            <w:pPr>
              <w:rPr>
                <w:rFonts w:ascii="Telenor Font Light" w:hAnsi="Telenor Font Light"/>
                <w:sz w:val="18"/>
              </w:rPr>
            </w:pPr>
            <w:r w:rsidRPr="00426B39">
              <w:rPr>
                <w:rFonts w:ascii="Telenor Font Light" w:hAnsi="Telenor Font Light"/>
                <w:sz w:val="18"/>
              </w:rPr>
              <w:t xml:space="preserve">Ved nytt </w:t>
            </w:r>
            <w:proofErr w:type="gramStart"/>
            <w:r w:rsidRPr="00426B39">
              <w:rPr>
                <w:rFonts w:ascii="Telenor Font Light" w:hAnsi="Telenor Font Light"/>
                <w:sz w:val="18"/>
              </w:rPr>
              <w:t>fremføringssamband:  Angi</w:t>
            </w:r>
            <w:proofErr w:type="gramEnd"/>
            <w:r w:rsidRPr="00426B39">
              <w:rPr>
                <w:rFonts w:ascii="Telenor Font Light" w:hAnsi="Telenor Font Light"/>
                <w:sz w:val="18"/>
              </w:rPr>
              <w:t xml:space="preserve"> ny sambandstype i «</w:t>
            </w:r>
            <w:r w:rsidRPr="00426B39">
              <w:rPr>
                <w:rFonts w:ascii="Telenor Font Light" w:hAnsi="Telenor Font Light"/>
                <w:i/>
                <w:sz w:val="18"/>
              </w:rPr>
              <w:t xml:space="preserve">Alternativer for samband frem til port» </w:t>
            </w:r>
            <w:r w:rsidRPr="00426B39">
              <w:rPr>
                <w:rFonts w:ascii="Telenor Font Light" w:hAnsi="Telenor Font Light"/>
                <w:sz w:val="18"/>
              </w:rPr>
              <w:t>i bestillingsskjemaet (til høyre)</w:t>
            </w:r>
          </w:p>
          <w:p w14:paraId="531D3F2D" w14:textId="77777777" w:rsidR="00426B39" w:rsidRDefault="00426B39" w:rsidP="005F610A">
            <w:pPr>
              <w:rPr>
                <w:rFonts w:ascii="Telenor Font Light" w:hAnsi="Telenor Font Light"/>
              </w:rPr>
            </w:pPr>
          </w:p>
          <w:p w14:paraId="240D81B5" w14:textId="77777777" w:rsidR="00426B39" w:rsidRPr="00426B39" w:rsidRDefault="00426B39" w:rsidP="005F610A">
            <w:pPr>
              <w:rPr>
                <w:rFonts w:ascii="Telenor Font Light" w:hAnsi="Telenor Font Light"/>
                <w:b/>
                <w:sz w:val="24"/>
                <w:szCs w:val="24"/>
                <w:u w:val="single"/>
                <w:lang w:val="da-DK"/>
              </w:rPr>
            </w:pPr>
            <w:r w:rsidRPr="005F610A">
              <w:rPr>
                <w:rFonts w:ascii="Telenor Font Light" w:hAnsi="Telenor Font Light"/>
                <w:lang w:val="da-DK"/>
              </w:rPr>
              <w:t>Ønsket dato (</w:t>
            </w:r>
            <w:proofErr w:type="gramStart"/>
            <w:r w:rsidRPr="005F610A">
              <w:rPr>
                <w:rFonts w:ascii="Telenor Font Light" w:hAnsi="Telenor Font Light"/>
                <w:lang w:val="da-DK"/>
              </w:rPr>
              <w:t>dd.mm.åå</w:t>
            </w:r>
            <w:proofErr w:type="gramEnd"/>
            <w:r w:rsidRPr="005F610A">
              <w:rPr>
                <w:rFonts w:ascii="Telenor Font Light" w:hAnsi="Telenor Font Light"/>
                <w:lang w:val="da-DK"/>
              </w:rPr>
              <w:t xml:space="preserve">): </w:t>
            </w:r>
            <w:r w:rsidRPr="005F610A">
              <w:rPr>
                <w:rFonts w:ascii="Telenor Font Light" w:hAnsi="Telenor Font Light"/>
                <w:lang w:val="da-DK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F610A">
              <w:rPr>
                <w:rFonts w:ascii="Telenor Font Light" w:hAnsi="Telenor Font Light"/>
                <w:lang w:val="da-DK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35C6DC" w14:textId="77777777" w:rsidR="00426B39" w:rsidRPr="00426B39" w:rsidRDefault="00426B39" w:rsidP="00A10C31">
            <w:pPr>
              <w:rPr>
                <w:rFonts w:ascii="Telenor Font Light" w:hAnsi="Telenor Font Light"/>
                <w:i/>
                <w:lang w:val="da-DK"/>
              </w:rPr>
            </w:pPr>
          </w:p>
        </w:tc>
      </w:tr>
      <w:tr w:rsidR="00426B39" w:rsidRPr="007C4760" w14:paraId="27A192C0" w14:textId="77777777" w:rsidTr="007C4760">
        <w:trPr>
          <w:cantSplit/>
          <w:trHeight w:val="627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652D" w14:textId="77777777" w:rsidR="00426B39" w:rsidRPr="009B26E6" w:rsidRDefault="00426B39" w:rsidP="00DC3A63">
            <w:pPr>
              <w:spacing w:after="120"/>
              <w:rPr>
                <w:rFonts w:ascii="Telenor Font Light" w:hAnsi="Telenor Font Light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8F6210" w14:textId="77777777" w:rsidR="00426B39" w:rsidRDefault="007C4760" w:rsidP="00BF0150">
            <w:pPr>
              <w:rPr>
                <w:rFonts w:ascii="Telenor Font Light" w:hAnsi="Telenor Font Light"/>
                <w:b/>
                <w:sz w:val="24"/>
                <w:szCs w:val="24"/>
                <w:u w:val="single"/>
              </w:rPr>
            </w:pPr>
            <w:r>
              <w:rPr>
                <w:rFonts w:ascii="Telenor Font Light" w:hAnsi="Telenor Font Light"/>
                <w:b/>
                <w:sz w:val="24"/>
                <w:szCs w:val="24"/>
                <w:u w:val="single"/>
              </w:rPr>
              <w:t>Ordreinformasjon (fylles ut av Telenor):</w:t>
            </w:r>
          </w:p>
          <w:p w14:paraId="29B1DD40" w14:textId="77777777" w:rsidR="007C4760" w:rsidRDefault="007C4760" w:rsidP="00BF0150">
            <w:pPr>
              <w:rPr>
                <w:rFonts w:ascii="Telenor Font Light" w:hAnsi="Telenor Font Light"/>
              </w:rPr>
            </w:pPr>
            <w:r w:rsidRPr="007C4760">
              <w:rPr>
                <w:rFonts w:ascii="Telenor Font Light" w:hAnsi="Telenor Font Light"/>
              </w:rPr>
              <w:t>Pris per måned</w:t>
            </w:r>
            <w:r>
              <w:rPr>
                <w:rFonts w:ascii="Telenor Font Light" w:hAnsi="Telenor Font Light"/>
              </w:rPr>
              <w:t xml:space="preserve">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26E6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  <w:r>
              <w:rPr>
                <w:rFonts w:ascii="Telenor Font Light" w:hAnsi="Telenor Font Light"/>
              </w:rPr>
              <w:br/>
              <w:t xml:space="preserve">Etablering: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26E6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2781A722" w14:textId="77777777" w:rsidR="007C4760" w:rsidRDefault="007C4760" w:rsidP="00BF0150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br/>
              <w:t xml:space="preserve">Regningstekst: </w:t>
            </w:r>
          </w:p>
          <w:p w14:paraId="33F596BF" w14:textId="77777777" w:rsidR="007C4760" w:rsidRPr="007C4760" w:rsidRDefault="007C4760" w:rsidP="00BF0150">
            <w:pPr>
              <w:rPr>
                <w:rFonts w:ascii="Telenor Font Light" w:hAnsi="Telenor Font Light"/>
              </w:rPr>
            </w:pPr>
            <w:r w:rsidRPr="007C4760">
              <w:rPr>
                <w:rFonts w:ascii="Telenor Font Light" w:hAnsi="Telenor Font Light"/>
              </w:rPr>
              <w:t xml:space="preserve">ABONNEMENTSPRIS 5G SPA-GLOBAL IPTRANSIT   </w:t>
            </w:r>
            <w:r>
              <w:rPr>
                <w:rFonts w:ascii="Telenor Font Light" w:hAnsi="Telenor Font Light"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FORMCHECKBOX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6FA4FD98" w14:textId="77777777" w:rsidR="007C4760" w:rsidRPr="007C4760" w:rsidRDefault="007C4760" w:rsidP="007C4760">
            <w:pPr>
              <w:rPr>
                <w:rFonts w:ascii="Telenor Font Light" w:hAnsi="Telenor Font Light"/>
                <w:i/>
              </w:rPr>
            </w:pPr>
            <w:r w:rsidRPr="007C4760">
              <w:rPr>
                <w:rFonts w:ascii="Telenor Font Light" w:hAnsi="Telenor Font Light"/>
              </w:rPr>
              <w:t>ABONNEMENTSPRIS 10G SPA-GLOBAL IPTRANSIT</w:t>
            </w:r>
            <w:r>
              <w:rPr>
                <w:rFonts w:ascii="Telenor Font Light" w:hAnsi="Telenor Font Light"/>
                <w:i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FORMCHECKBOX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  <w:r>
              <w:rPr>
                <w:rFonts w:ascii="Telenor Font Light" w:hAnsi="Telenor Font Light"/>
              </w:rPr>
              <w:br/>
            </w:r>
            <w:r>
              <w:rPr>
                <w:rFonts w:ascii="Telenor Font Light" w:hAnsi="Telenor Font Light"/>
              </w:rPr>
              <w:br/>
              <w:t>Ordremerknader:</w:t>
            </w:r>
            <w:r w:rsidRPr="004B73A4">
              <w:rPr>
                <w:rFonts w:ascii="Telenor Font Light" w:hAnsi="Telenor Font Light"/>
              </w:rPr>
              <w:t xml:space="preserve"> </w:t>
            </w:r>
            <w:r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elenor Font Light" w:hAnsi="Telenor Font Light"/>
              </w:rPr>
              <w:instrText xml:space="preserve"> FORMTEXT </w:instrText>
            </w:r>
            <w:r>
              <w:rPr>
                <w:rFonts w:ascii="Telenor Font Light" w:hAnsi="Telenor Font Light"/>
              </w:rPr>
            </w:r>
            <w:r>
              <w:rPr>
                <w:rFonts w:ascii="Telenor Font Light" w:hAnsi="Telenor Font Light"/>
              </w:rPr>
              <w:fldChar w:fldCharType="separate"/>
            </w:r>
            <w:r>
              <w:rPr>
                <w:rFonts w:ascii="Telenor Font Light" w:hAnsi="Telenor Font Light"/>
                <w:noProof/>
              </w:rPr>
              <w:t> </w:t>
            </w:r>
            <w:r>
              <w:rPr>
                <w:rFonts w:ascii="Telenor Font Light" w:hAnsi="Telenor Font Light"/>
                <w:noProof/>
              </w:rPr>
              <w:t> </w:t>
            </w:r>
            <w:r>
              <w:rPr>
                <w:rFonts w:ascii="Telenor Font Light" w:hAnsi="Telenor Font Light"/>
                <w:noProof/>
              </w:rPr>
              <w:t> </w:t>
            </w:r>
            <w:r>
              <w:rPr>
                <w:rFonts w:ascii="Telenor Font Light" w:hAnsi="Telenor Font Light"/>
                <w:noProof/>
              </w:rPr>
              <w:t> </w:t>
            </w:r>
            <w:r>
              <w:rPr>
                <w:rFonts w:ascii="Telenor Font Light" w:hAnsi="Telenor Font Light"/>
                <w:noProof/>
              </w:rPr>
              <w:t> </w:t>
            </w:r>
            <w:r>
              <w:rPr>
                <w:rFonts w:ascii="Telenor Font Light" w:hAnsi="Telenor Font Light"/>
              </w:rPr>
              <w:fldChar w:fldCharType="end"/>
            </w:r>
            <w:bookmarkEnd w:id="0"/>
          </w:p>
        </w:tc>
      </w:tr>
      <w:tr w:rsidR="00426B39" w:rsidRPr="00457813" w14:paraId="71083BCF" w14:textId="77777777" w:rsidTr="00426B39">
        <w:trPr>
          <w:cantSplit/>
          <w:trHeight w:val="2255"/>
        </w:trPr>
        <w:tc>
          <w:tcPr>
            <w:tcW w:w="4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431" w14:textId="77777777" w:rsidR="00426B39" w:rsidRDefault="00426B39" w:rsidP="00DC3A63">
            <w:pPr>
              <w:spacing w:before="120" w:after="120"/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b/>
                <w:sz w:val="24"/>
                <w:szCs w:val="24"/>
                <w:u w:val="single"/>
              </w:rPr>
              <w:t>Oppsigelse</w:t>
            </w:r>
            <w:r w:rsidRPr="004B73A4">
              <w:rPr>
                <w:rFonts w:ascii="Telenor Font Light" w:hAnsi="Telenor Font Light"/>
              </w:rPr>
              <w:t xml:space="preserve">: </w:t>
            </w:r>
          </w:p>
          <w:p w14:paraId="7AB2E0D6" w14:textId="77777777" w:rsidR="00426B39" w:rsidRDefault="00426B39" w:rsidP="00DC3A63">
            <w:pPr>
              <w:spacing w:after="120"/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Global IP Transit og fremføringssamband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FORMCHECKBOX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3B686775" w14:textId="77777777" w:rsidR="00426B39" w:rsidRDefault="00426B39" w:rsidP="00DC3A63">
            <w:pPr>
              <w:spacing w:after="120"/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>P</w:t>
            </w:r>
            <w:r w:rsidRPr="004B73A4">
              <w:rPr>
                <w:rFonts w:ascii="Telenor Font Light" w:hAnsi="Telenor Font Light"/>
              </w:rPr>
              <w:t xml:space="preserve">ort – abonnementsnr.: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2F55B4C5" w14:textId="77777777" w:rsidR="00426B39" w:rsidRPr="00105EAC" w:rsidRDefault="00426B39" w:rsidP="00DC3A63">
            <w:pPr>
              <w:spacing w:after="120"/>
              <w:rPr>
                <w:rFonts w:ascii="Telenor Font Light" w:hAnsi="Telenor Font Light"/>
                <w:lang w:val="da-DK"/>
              </w:rPr>
            </w:pPr>
            <w:r w:rsidRPr="00105EAC">
              <w:rPr>
                <w:rFonts w:ascii="Telenor Font Light" w:hAnsi="Telenor Font Light"/>
                <w:lang w:val="da-DK"/>
              </w:rPr>
              <w:t>Ønsket dato (</w:t>
            </w:r>
            <w:proofErr w:type="gramStart"/>
            <w:r w:rsidRPr="00105EAC">
              <w:rPr>
                <w:rFonts w:ascii="Telenor Font Light" w:hAnsi="Telenor Font Light"/>
                <w:lang w:val="da-DK"/>
              </w:rPr>
              <w:t>dd.mm.åå</w:t>
            </w:r>
            <w:proofErr w:type="gramEnd"/>
            <w:r w:rsidRPr="00105EAC">
              <w:rPr>
                <w:rFonts w:ascii="Telenor Font Light" w:hAnsi="Telenor Font Light"/>
                <w:lang w:val="da-DK"/>
              </w:rPr>
              <w:t xml:space="preserve">): </w:t>
            </w:r>
            <w:r w:rsidRPr="00105EAC">
              <w:rPr>
                <w:rFonts w:ascii="Telenor Font Light" w:hAnsi="Telenor Font Light"/>
                <w:lang w:val="da-DK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05EAC">
              <w:rPr>
                <w:rFonts w:ascii="Telenor Font Light" w:hAnsi="Telenor Font Light"/>
                <w:lang w:val="da-DK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  <w:r w:rsidRPr="00105EAC">
              <w:rPr>
                <w:rFonts w:ascii="Telenor Font Light" w:hAnsi="Telenor Font Light"/>
                <w:lang w:val="da-DK"/>
              </w:rPr>
              <w:t xml:space="preserve"> </w:t>
            </w:r>
          </w:p>
          <w:p w14:paraId="0604A510" w14:textId="77777777" w:rsidR="00426B39" w:rsidRPr="00457813" w:rsidRDefault="00426B39" w:rsidP="00DC3A63">
            <w:pPr>
              <w:spacing w:after="120"/>
              <w:rPr>
                <w:rFonts w:ascii="Telenor Font Light" w:hAnsi="Telenor Font Light"/>
                <w:b/>
                <w:sz w:val="24"/>
                <w:szCs w:val="24"/>
                <w:u w:val="single"/>
              </w:rPr>
            </w:pPr>
            <w:r>
              <w:rPr>
                <w:rFonts w:ascii="Telenor Font Light" w:hAnsi="Telenor Font Light"/>
              </w:rPr>
              <w:t>(minimum 3 måneder frem i tid)</w:t>
            </w:r>
          </w:p>
        </w:tc>
        <w:tc>
          <w:tcPr>
            <w:tcW w:w="5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D12D4" w14:textId="77777777" w:rsidR="00426B39" w:rsidRPr="00457813" w:rsidRDefault="00426B39" w:rsidP="00A10C31">
            <w:pPr>
              <w:rPr>
                <w:rFonts w:ascii="Telenor Font Light" w:hAnsi="Telenor Font Light"/>
                <w:i/>
              </w:rPr>
            </w:pPr>
          </w:p>
        </w:tc>
      </w:tr>
      <w:tr w:rsidR="00426B39" w:rsidRPr="00426B39" w14:paraId="70210B48" w14:textId="77777777" w:rsidTr="00426B39">
        <w:trPr>
          <w:cantSplit/>
          <w:trHeight w:val="1182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B6A82" w14:textId="77777777" w:rsidR="00426B39" w:rsidRDefault="00426B39" w:rsidP="00DC3A63">
            <w:pPr>
              <w:spacing w:before="120"/>
              <w:rPr>
                <w:rFonts w:ascii="Telenor Font Light" w:hAnsi="Telenor Font Light"/>
                <w:sz w:val="16"/>
                <w:szCs w:val="16"/>
                <w:u w:val="single"/>
              </w:rPr>
            </w:pPr>
          </w:p>
          <w:p w14:paraId="5961F63C" w14:textId="77777777" w:rsidR="00426B39" w:rsidRPr="004B73A4" w:rsidRDefault="00426B39" w:rsidP="00DC3A63">
            <w:pPr>
              <w:spacing w:before="120"/>
              <w:rPr>
                <w:rFonts w:ascii="Telenor Font Light" w:hAnsi="Telenor Font Light"/>
                <w:sz w:val="16"/>
                <w:szCs w:val="16"/>
                <w:u w:val="single"/>
              </w:rPr>
            </w:pPr>
            <w:r w:rsidRPr="004B73A4">
              <w:rPr>
                <w:rFonts w:ascii="Telenor Font Light" w:hAnsi="Telenor Font Light"/>
                <w:sz w:val="16"/>
                <w:szCs w:val="16"/>
                <w:u w:val="single"/>
              </w:rPr>
              <w:t>Merk:</w:t>
            </w:r>
          </w:p>
          <w:p w14:paraId="1E30430D" w14:textId="77777777" w:rsidR="00426B39" w:rsidRPr="004B73A4" w:rsidRDefault="00426B39" w:rsidP="00DC3A63">
            <w:pPr>
              <w:rPr>
                <w:rFonts w:ascii="Telenor Font Light" w:hAnsi="Telenor Font Light"/>
                <w:sz w:val="16"/>
                <w:szCs w:val="16"/>
              </w:rPr>
            </w:pPr>
            <w:r w:rsidRPr="004B73A4">
              <w:rPr>
                <w:rFonts w:ascii="Telenor Font Light" w:hAnsi="Telenor Font Light"/>
                <w:sz w:val="16"/>
                <w:szCs w:val="16"/>
              </w:rPr>
              <w:t>1) Flytting anses som nedkopling av eksisterende, og nybestilling av port (og fremføringssamband).</w:t>
            </w:r>
          </w:p>
          <w:p w14:paraId="3C8908BD" w14:textId="77777777" w:rsidR="00426B39" w:rsidRPr="004B73A4" w:rsidRDefault="00426B39" w:rsidP="00DC3A63">
            <w:pPr>
              <w:spacing w:after="120"/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sz w:val="16"/>
                <w:szCs w:val="16"/>
              </w:rPr>
              <w:t>2) Ved bestilling av endringer benyttes merknadsfeltet for beskrivelse.</w:t>
            </w:r>
          </w:p>
        </w:tc>
      </w:tr>
      <w:tr w:rsidR="00426B39" w:rsidRPr="004B73A4" w14:paraId="2EAEF908" w14:textId="77777777" w:rsidTr="00A26CC3">
        <w:trPr>
          <w:cantSplit/>
          <w:trHeight w:val="151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AB414" w14:textId="77777777" w:rsidR="00426B39" w:rsidRDefault="00426B39" w:rsidP="00A26CC3">
            <w:pPr>
              <w:spacing w:before="120"/>
              <w:rPr>
                <w:rFonts w:ascii="Telenor Font Light" w:hAnsi="Telenor Font Light"/>
                <w:sz w:val="16"/>
                <w:szCs w:val="16"/>
                <w:u w:val="single"/>
              </w:rPr>
            </w:pPr>
          </w:p>
          <w:p w14:paraId="1B9B44E6" w14:textId="77777777" w:rsidR="00426B39" w:rsidRPr="004B73A4" w:rsidRDefault="00426B39" w:rsidP="00A26CC3">
            <w:pPr>
              <w:spacing w:after="120"/>
              <w:rPr>
                <w:rFonts w:ascii="Telenor Font Light" w:hAnsi="Telenor Font Light"/>
              </w:rPr>
            </w:pPr>
          </w:p>
        </w:tc>
      </w:tr>
    </w:tbl>
    <w:p w14:paraId="09947AB5" w14:textId="77777777" w:rsidR="00426B39" w:rsidRDefault="00426B39" w:rsidP="007C5307">
      <w:pPr>
        <w:pStyle w:val="Overskrift1"/>
        <w:spacing w:after="120"/>
        <w:rPr>
          <w:rFonts w:ascii="Telenor Font Light" w:hAnsi="Telenor Font Light"/>
          <w:color w:val="0000FF"/>
        </w:rPr>
      </w:pPr>
    </w:p>
    <w:p w14:paraId="20341A38" w14:textId="77777777" w:rsidR="007C5307" w:rsidRPr="004B73A4" w:rsidRDefault="00D34E95" w:rsidP="00426B39">
      <w:pPr>
        <w:pStyle w:val="Overskrift1"/>
        <w:spacing w:after="120"/>
        <w:rPr>
          <w:i/>
        </w:rPr>
      </w:pPr>
      <w:r w:rsidRPr="00426B39">
        <w:rPr>
          <w:rFonts w:ascii="Telenor Font Light" w:hAnsi="Telenor Font Light"/>
          <w:color w:val="0000FF"/>
        </w:rPr>
        <w:t xml:space="preserve">2) </w:t>
      </w:r>
      <w:r w:rsidR="005F6B21" w:rsidRPr="00426B39">
        <w:rPr>
          <w:rFonts w:ascii="Telenor Font Light" w:hAnsi="Telenor Font Light"/>
          <w:color w:val="0000FF"/>
        </w:rPr>
        <w:t>Tilknytningsnode</w:t>
      </w:r>
      <w:r w:rsidR="00B30B6A" w:rsidRPr="00426B39">
        <w:rPr>
          <w:rFonts w:ascii="Telenor Font Light" w:hAnsi="Telenor Font Light"/>
          <w:color w:val="0000FF"/>
        </w:rPr>
        <w:t xml:space="preserve"> </w:t>
      </w:r>
      <w:r w:rsidR="000D58FB">
        <w:rPr>
          <w:rFonts w:ascii="Telenor Font Light" w:hAnsi="Telenor Font Light"/>
          <w:color w:val="0000FF"/>
        </w:rPr>
        <w:t>–</w:t>
      </w:r>
      <w:r w:rsidR="00B30B6A" w:rsidRPr="00426B39">
        <w:rPr>
          <w:rFonts w:ascii="Telenor Font Light" w:hAnsi="Telenor Font Light"/>
          <w:color w:val="0000FF"/>
        </w:rPr>
        <w:t xml:space="preserve"> adresse</w:t>
      </w:r>
      <w:r w:rsidR="000D58FB">
        <w:rPr>
          <w:rFonts w:ascii="Telenor Font Light" w:hAnsi="Telenor Font Light"/>
          <w:color w:val="0000FF"/>
        </w:rPr>
        <w:t xml:space="preserve"> (avklares/fylles ut av Telenor)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103"/>
      </w:tblGrid>
      <w:tr w:rsidR="00BB5762" w:rsidRPr="004B73A4" w14:paraId="4316FFF2" w14:textId="77777777" w:rsidTr="00BB5762">
        <w:trPr>
          <w:cantSplit/>
        </w:trPr>
        <w:tc>
          <w:tcPr>
            <w:tcW w:w="5032" w:type="dxa"/>
            <w:tcBorders>
              <w:top w:val="single" w:sz="12" w:space="0" w:color="000000"/>
              <w:bottom w:val="single" w:sz="6" w:space="0" w:color="000000"/>
            </w:tcBorders>
          </w:tcPr>
          <w:p w14:paraId="09DE8D1F" w14:textId="77777777" w:rsidR="00BB5762" w:rsidRPr="004B73A4" w:rsidRDefault="00155CBD" w:rsidP="00001AEE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>Koplingspunkt - navn</w:t>
            </w:r>
            <w:r w:rsidR="00BB5762" w:rsidRPr="004B73A4">
              <w:rPr>
                <w:rFonts w:ascii="Telenor Font Light" w:hAnsi="Telenor Font Light"/>
              </w:rPr>
              <w:t xml:space="preserve"> (hvis kjent):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6" w:space="0" w:color="000000"/>
            </w:tcBorders>
          </w:tcPr>
          <w:p w14:paraId="39D88945" w14:textId="77777777" w:rsidR="00BB5762" w:rsidRPr="004B73A4" w:rsidRDefault="00155CBD" w:rsidP="00001AEE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 xml:space="preserve">Koplingspunkt </w:t>
            </w:r>
            <w:proofErr w:type="gramStart"/>
            <w:r>
              <w:rPr>
                <w:rFonts w:ascii="Telenor Font Light" w:hAnsi="Telenor Font Light"/>
              </w:rPr>
              <w:t xml:space="preserve">- </w:t>
            </w:r>
            <w:r w:rsidR="00BB5762" w:rsidRPr="004B73A4">
              <w:rPr>
                <w:rFonts w:ascii="Telenor Font Light" w:hAnsi="Telenor Font Light"/>
              </w:rPr>
              <w:t xml:space="preserve"> signatur</w:t>
            </w:r>
            <w:proofErr w:type="gramEnd"/>
            <w:r w:rsidR="00BB5762" w:rsidRPr="004B73A4">
              <w:rPr>
                <w:rFonts w:ascii="Telenor Font Light" w:hAnsi="Telenor Font Light"/>
              </w:rPr>
              <w:t xml:space="preserve"> (hvis kjent):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BB5762" w:rsidRPr="004B73A4" w14:paraId="2F5B5561" w14:textId="77777777" w:rsidTr="00EE7D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0135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65C59F" w14:textId="77777777" w:rsidR="00BB5762" w:rsidRPr="004B73A4" w:rsidRDefault="00B7266C" w:rsidP="00F71AB5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By/sted: </w:t>
            </w:r>
            <w:r w:rsidRPr="004B73A4">
              <w:rPr>
                <w:rFonts w:ascii="Telenor Font Light" w:hAnsi="Telenor Font Light"/>
              </w:rPr>
              <w:tab/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BB5762" w:rsidRPr="004B73A4" w14:paraId="476B0240" w14:textId="77777777" w:rsidTr="00BB57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5DE7444D" w14:textId="77777777" w:rsidR="00BB5762" w:rsidRPr="004B73A4" w:rsidRDefault="00BB5762" w:rsidP="00F71AB5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Kommune: </w:t>
            </w:r>
            <w:r w:rsidRPr="004B73A4">
              <w:rPr>
                <w:rFonts w:ascii="Telenor Font Light" w:hAnsi="Telenor Font Light"/>
              </w:rPr>
              <w:tab/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C34248E" w14:textId="77777777" w:rsidR="00BB5762" w:rsidRPr="004B73A4" w:rsidRDefault="00BB5762" w:rsidP="00BF0150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Fylke: </w:t>
            </w:r>
            <w:r w:rsidRPr="004B73A4">
              <w:rPr>
                <w:rFonts w:ascii="Telenor Font Light" w:hAnsi="Telenor Font Light"/>
              </w:rPr>
              <w:tab/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</w:tr>
    </w:tbl>
    <w:p w14:paraId="6F422099" w14:textId="77777777" w:rsidR="00EB0AC4" w:rsidRPr="004B73A4" w:rsidRDefault="00EB0AC4" w:rsidP="00EB0AC4">
      <w:pPr>
        <w:rPr>
          <w:rFonts w:ascii="Telenor Font Light" w:hAnsi="Telenor Font Light"/>
        </w:rPr>
      </w:pPr>
    </w:p>
    <w:p w14:paraId="56E97522" w14:textId="77777777" w:rsidR="00833380" w:rsidRPr="004B73A4" w:rsidRDefault="00833380" w:rsidP="00EB0AC4">
      <w:pPr>
        <w:rPr>
          <w:rFonts w:ascii="Telenor Font Light" w:hAnsi="Telenor Font Light"/>
        </w:rPr>
      </w:pPr>
    </w:p>
    <w:p w14:paraId="553F7463" w14:textId="77777777" w:rsidR="00B1537C" w:rsidRPr="004B73A4" w:rsidRDefault="00D34E95" w:rsidP="007004B8">
      <w:pPr>
        <w:pStyle w:val="Overskrift1"/>
        <w:spacing w:after="120"/>
        <w:rPr>
          <w:rFonts w:ascii="Telenor Font Light" w:hAnsi="Telenor Font Light"/>
          <w:color w:val="0000FF"/>
        </w:rPr>
      </w:pPr>
      <w:r>
        <w:rPr>
          <w:rFonts w:ascii="Telenor Font Light" w:hAnsi="Telenor Font Light"/>
          <w:color w:val="0000FF"/>
        </w:rPr>
        <w:t xml:space="preserve">3) </w:t>
      </w:r>
      <w:r w:rsidR="00E42B7B" w:rsidRPr="004B73A4">
        <w:rPr>
          <w:rFonts w:ascii="Telenor Font Light" w:hAnsi="Telenor Font Light"/>
          <w:color w:val="0000FF"/>
        </w:rPr>
        <w:t>Ruting</w:t>
      </w:r>
      <w:r w:rsidR="004771A2" w:rsidRPr="004B73A4">
        <w:rPr>
          <w:rFonts w:ascii="Telenor Font Light" w:hAnsi="Telenor Font Light"/>
          <w:color w:val="0000FF"/>
        </w:rPr>
        <w:t xml:space="preserve"> / IP-adresser</w:t>
      </w:r>
    </w:p>
    <w:p w14:paraId="7E60EE66" w14:textId="77777777" w:rsidR="00D204CE" w:rsidRPr="004B73A4" w:rsidRDefault="00D204CE" w:rsidP="00D204CE">
      <w:pPr>
        <w:rPr>
          <w:rFonts w:ascii="Telenor Font Light" w:hAnsi="Telenor Font Light"/>
        </w:rPr>
      </w:pPr>
      <w:r w:rsidRPr="004B73A4">
        <w:rPr>
          <w:rFonts w:ascii="Telenor Font Light" w:hAnsi="Telenor Font Light"/>
        </w:rPr>
        <w:t xml:space="preserve">Skal benytte Telenor IP-adresser: Ja: </w:t>
      </w:r>
      <w:r w:rsidRPr="004B73A4">
        <w:rPr>
          <w:rFonts w:ascii="Telenor Font Light" w:hAnsi="Telenor Font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73A4">
        <w:rPr>
          <w:rFonts w:ascii="Telenor Font Light" w:hAnsi="Telenor Font Light"/>
        </w:rPr>
        <w:instrText xml:space="preserve"> FORMCHECKBOX </w:instrText>
      </w:r>
      <w:r w:rsidR="00A47F00">
        <w:rPr>
          <w:rFonts w:ascii="Telenor Font Light" w:hAnsi="Telenor Font Light"/>
        </w:rPr>
      </w:r>
      <w:r w:rsidR="00A47F00">
        <w:rPr>
          <w:rFonts w:ascii="Telenor Font Light" w:hAnsi="Telenor Font Light"/>
        </w:rPr>
        <w:fldChar w:fldCharType="separate"/>
      </w:r>
      <w:r w:rsidRPr="004B73A4">
        <w:rPr>
          <w:rFonts w:ascii="Telenor Font Light" w:hAnsi="Telenor Font Light"/>
        </w:rPr>
        <w:fldChar w:fldCharType="end"/>
      </w:r>
      <w:r w:rsidRPr="004B73A4">
        <w:rPr>
          <w:rFonts w:ascii="Telenor Font Light" w:hAnsi="Telenor Font Light"/>
        </w:rPr>
        <w:t xml:space="preserve"> Nei: </w:t>
      </w:r>
      <w:r w:rsidRPr="004B73A4">
        <w:rPr>
          <w:rFonts w:ascii="Telenor Font Light" w:hAnsi="Telenor Font Ligh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B73A4">
        <w:rPr>
          <w:rFonts w:ascii="Telenor Font Light" w:hAnsi="Telenor Font Light"/>
        </w:rPr>
        <w:instrText xml:space="preserve"> FORMCHECKBOX </w:instrText>
      </w:r>
      <w:r w:rsidR="00A47F00">
        <w:rPr>
          <w:rFonts w:ascii="Telenor Font Light" w:hAnsi="Telenor Font Light"/>
        </w:rPr>
      </w:r>
      <w:r w:rsidR="00A47F00">
        <w:rPr>
          <w:rFonts w:ascii="Telenor Font Light" w:hAnsi="Telenor Font Light"/>
        </w:rPr>
        <w:fldChar w:fldCharType="separate"/>
      </w:r>
      <w:r w:rsidRPr="004B73A4">
        <w:rPr>
          <w:rFonts w:ascii="Telenor Font Light" w:hAnsi="Telenor Font Light"/>
        </w:rPr>
        <w:fldChar w:fldCharType="end"/>
      </w:r>
    </w:p>
    <w:p w14:paraId="67A6C998" w14:textId="77777777" w:rsidR="00D204CE" w:rsidRPr="004B73A4" w:rsidRDefault="00D204CE" w:rsidP="00D204CE">
      <w:pPr>
        <w:rPr>
          <w:rFonts w:ascii="Telenor Font Light" w:hAnsi="Telenor Font Light"/>
        </w:rPr>
      </w:pPr>
      <w:r w:rsidRPr="004B73A4">
        <w:rPr>
          <w:rFonts w:ascii="Telenor Font Light" w:hAnsi="Telenor Font Light"/>
        </w:rPr>
        <w:t xml:space="preserve">Egne IP-adresser benyttes: Ja: </w:t>
      </w:r>
      <w:r w:rsidRPr="004B73A4">
        <w:rPr>
          <w:rFonts w:ascii="Telenor Font Light" w:hAnsi="Telenor Font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73A4">
        <w:rPr>
          <w:rFonts w:ascii="Telenor Font Light" w:hAnsi="Telenor Font Light"/>
        </w:rPr>
        <w:instrText xml:space="preserve"> FORMCHECKBOX </w:instrText>
      </w:r>
      <w:r w:rsidR="00A47F00">
        <w:rPr>
          <w:rFonts w:ascii="Telenor Font Light" w:hAnsi="Telenor Font Light"/>
        </w:rPr>
      </w:r>
      <w:r w:rsidR="00A47F00">
        <w:rPr>
          <w:rFonts w:ascii="Telenor Font Light" w:hAnsi="Telenor Font Light"/>
        </w:rPr>
        <w:fldChar w:fldCharType="separate"/>
      </w:r>
      <w:r w:rsidRPr="004B73A4">
        <w:rPr>
          <w:rFonts w:ascii="Telenor Font Light" w:hAnsi="Telenor Font Light"/>
        </w:rPr>
        <w:fldChar w:fldCharType="end"/>
      </w:r>
      <w:r w:rsidRPr="004B73A4">
        <w:rPr>
          <w:rFonts w:ascii="Telenor Font Light" w:hAnsi="Telenor Font Light"/>
        </w:rPr>
        <w:t xml:space="preserve"> Nei: </w:t>
      </w:r>
      <w:r w:rsidRPr="004B73A4">
        <w:rPr>
          <w:rFonts w:ascii="Telenor Font Light" w:hAnsi="Telenor Font Ligh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B73A4">
        <w:rPr>
          <w:rFonts w:ascii="Telenor Font Light" w:hAnsi="Telenor Font Light"/>
        </w:rPr>
        <w:instrText xml:space="preserve"> FORMCHECKBOX </w:instrText>
      </w:r>
      <w:r w:rsidR="00A47F00">
        <w:rPr>
          <w:rFonts w:ascii="Telenor Font Light" w:hAnsi="Telenor Font Light"/>
        </w:rPr>
      </w:r>
      <w:r w:rsidR="00A47F00">
        <w:rPr>
          <w:rFonts w:ascii="Telenor Font Light" w:hAnsi="Telenor Font Light"/>
        </w:rPr>
        <w:fldChar w:fldCharType="separate"/>
      </w:r>
      <w:r w:rsidRPr="004B73A4">
        <w:rPr>
          <w:rFonts w:ascii="Telenor Font Light" w:hAnsi="Telenor Font Light"/>
        </w:rPr>
        <w:fldChar w:fldCharType="end"/>
      </w:r>
    </w:p>
    <w:p w14:paraId="0490C6E1" w14:textId="77777777" w:rsidR="00D204CE" w:rsidRPr="004B73A4" w:rsidRDefault="00D204CE" w:rsidP="00D204CE">
      <w:pPr>
        <w:rPr>
          <w:rFonts w:ascii="Telenor Font Light" w:hAnsi="Telenor Font Light"/>
        </w:rPr>
      </w:pPr>
    </w:p>
    <w:p w14:paraId="412A667A" w14:textId="77777777" w:rsidR="00D204CE" w:rsidRPr="004B73A4" w:rsidRDefault="00D204CE" w:rsidP="00D204CE">
      <w:pPr>
        <w:rPr>
          <w:rFonts w:ascii="Telenor Font Light" w:hAnsi="Telenor Font Light"/>
        </w:rPr>
      </w:pP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103"/>
      </w:tblGrid>
      <w:tr w:rsidR="00696547" w:rsidRPr="004B73A4" w14:paraId="15CC6591" w14:textId="77777777" w:rsidTr="00CA3852">
        <w:trPr>
          <w:cantSplit/>
        </w:trPr>
        <w:tc>
          <w:tcPr>
            <w:tcW w:w="5032" w:type="dxa"/>
            <w:tcBorders>
              <w:top w:val="single" w:sz="12" w:space="0" w:color="000000"/>
              <w:bottom w:val="single" w:sz="6" w:space="0" w:color="000000"/>
            </w:tcBorders>
          </w:tcPr>
          <w:p w14:paraId="12AA2DC4" w14:textId="77777777" w:rsidR="00696547" w:rsidRPr="004B73A4" w:rsidRDefault="00696547" w:rsidP="00696547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IPv4 routes PA: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6" w:space="0" w:color="000000"/>
            </w:tcBorders>
          </w:tcPr>
          <w:p w14:paraId="25AA6AB5" w14:textId="77777777" w:rsidR="00696547" w:rsidRPr="004B73A4" w:rsidRDefault="00696547" w:rsidP="00696547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IP routing type: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Static"/>
                    <w:listEntry w:val="BGP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696547" w:rsidRPr="004B73A4" w14:paraId="385E49F5" w14:textId="77777777" w:rsidTr="00CA3852">
        <w:trPr>
          <w:cantSplit/>
        </w:trPr>
        <w:tc>
          <w:tcPr>
            <w:tcW w:w="5032" w:type="dxa"/>
            <w:tcBorders>
              <w:top w:val="single" w:sz="12" w:space="0" w:color="000000"/>
              <w:bottom w:val="single" w:sz="6" w:space="0" w:color="000000"/>
            </w:tcBorders>
          </w:tcPr>
          <w:p w14:paraId="5D612DE9" w14:textId="77777777" w:rsidR="00696547" w:rsidRPr="004B73A4" w:rsidRDefault="00696547" w:rsidP="00696547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IPv4 routes PI: 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12" w:space="0" w:color="000000"/>
              <w:bottom w:val="single" w:sz="6" w:space="0" w:color="000000"/>
            </w:tcBorders>
          </w:tcPr>
          <w:p w14:paraId="742B335C" w14:textId="77777777" w:rsidR="00696547" w:rsidRPr="004B73A4" w:rsidRDefault="00696547" w:rsidP="00696547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BGP</w:t>
            </w:r>
            <w:r w:rsidR="00DB5E30" w:rsidRPr="004B73A4">
              <w:rPr>
                <w:rFonts w:ascii="Telenor Font Light" w:hAnsi="Telenor Font Light"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t>Table</w:t>
            </w:r>
            <w:r w:rsidR="00357952" w:rsidRPr="004B73A4">
              <w:rPr>
                <w:rFonts w:ascii="Telenor Font Light" w:hAnsi="Telenor Font Light"/>
              </w:rPr>
              <w:t xml:space="preserve"> IPv</w:t>
            </w:r>
            <w:proofErr w:type="gramStart"/>
            <w:r w:rsidR="00357952" w:rsidRPr="004B73A4">
              <w:rPr>
                <w:rFonts w:ascii="Telenor Font Light" w:hAnsi="Telenor Font Light"/>
              </w:rPr>
              <w:t xml:space="preserve">4 </w:t>
            </w:r>
            <w:r w:rsidRPr="004B73A4">
              <w:rPr>
                <w:rFonts w:ascii="Telenor Font Light" w:hAnsi="Telenor Font Light"/>
              </w:rPr>
              <w:t>:</w:t>
            </w:r>
            <w:proofErr w:type="gramEnd"/>
            <w:r w:rsidRPr="004B73A4">
              <w:rPr>
                <w:rFonts w:ascii="Telenor Font Light" w:hAnsi="Telenor Font Light"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default-route"/>
                    <w:listEntry w:val="default-route-conditional"/>
                    <w:listEntry w:val="as-telenor"/>
                    <w:listEntry w:val="full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696547" w:rsidRPr="004B73A4" w14:paraId="49E6C076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4480776" w14:textId="77777777" w:rsidR="00696547" w:rsidRPr="004B73A4" w:rsidRDefault="00696547" w:rsidP="00696547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IPv6 routes PA: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52E9F9" w14:textId="77777777" w:rsidR="00696547" w:rsidRPr="004B73A4" w:rsidRDefault="00357952" w:rsidP="00357952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BGP Table IPv</w:t>
            </w:r>
            <w:proofErr w:type="gramStart"/>
            <w:r w:rsidRPr="004B73A4">
              <w:rPr>
                <w:rFonts w:ascii="Telenor Font Light" w:hAnsi="Telenor Font Light"/>
              </w:rPr>
              <w:t>6 :</w:t>
            </w:r>
            <w:proofErr w:type="gramEnd"/>
            <w:r w:rsidRPr="004B73A4">
              <w:rPr>
                <w:rFonts w:ascii="Telenor Font Light" w:hAnsi="Telenor Font Light"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default-route"/>
                    <w:listEntry w:val="default-route-conditional"/>
                    <w:listEntry w:val="as-telenor"/>
                    <w:listEntry w:val="full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357952" w:rsidRPr="004B73A4" w14:paraId="78409FEF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47241E4" w14:textId="77777777" w:rsidR="00357952" w:rsidRPr="004B73A4" w:rsidRDefault="00357952" w:rsidP="00696547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IPv6 routes PI: 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568532" w14:textId="77777777" w:rsidR="00357952" w:rsidRPr="004B73A4" w:rsidRDefault="00357952" w:rsidP="00875212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BGP Customer Originate PI: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no"/>
                    <w:listEntry w:val="yes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696547" w:rsidRPr="004B73A4" w14:paraId="7C3D47F4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2448CAF" w14:textId="77777777" w:rsidR="00696547" w:rsidRPr="004B73A4" w:rsidRDefault="00357952" w:rsidP="00696547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IP version: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Pv4"/>
                    <w:listEntry w:val="IPv6"/>
                    <w:listEntry w:val="dual-stack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5EEF6" w14:textId="77777777" w:rsidR="00696547" w:rsidRPr="004B73A4" w:rsidRDefault="00875212" w:rsidP="00CA3852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BGP AS Number: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696547" w:rsidRPr="004B73A4" w14:paraId="66CE3DE4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5FE4DC1" w14:textId="77777777" w:rsidR="00696547" w:rsidRPr="004B73A4" w:rsidRDefault="00357952" w:rsidP="002F5810">
            <w:pPr>
              <w:rPr>
                <w:rFonts w:ascii="Telenor Font Light" w:hAnsi="Telenor Font Light"/>
              </w:rPr>
            </w:pPr>
            <w:proofErr w:type="gramStart"/>
            <w:r w:rsidRPr="004B73A4">
              <w:rPr>
                <w:rFonts w:ascii="Telenor Font Light" w:hAnsi="Telenor Font Light"/>
              </w:rPr>
              <w:t xml:space="preserve">MTU:   </w:t>
            </w:r>
            <w:proofErr w:type="gramEnd"/>
            <w:r w:rsidRPr="004B73A4">
              <w:rPr>
                <w:rFonts w:ascii="Telenor Font Light" w:hAnsi="Telenor Font Light"/>
              </w:rPr>
              <w:t xml:space="preserve">     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500"/>
                    <w:listEntry w:val="4470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F9D788" w14:textId="77777777" w:rsidR="00696547" w:rsidRPr="004B73A4" w:rsidRDefault="00B8175C" w:rsidP="00CA3852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BGP Password: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696547" w:rsidRPr="004B73A4" w14:paraId="65A150EE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1294A98" w14:textId="77777777" w:rsidR="00696547" w:rsidRPr="004B73A4" w:rsidRDefault="00357952" w:rsidP="002F5810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Interface Options: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1F58DF" w14:textId="77777777" w:rsidR="00696547" w:rsidRPr="004B73A4" w:rsidRDefault="00357952" w:rsidP="00B817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color w:val="000000"/>
              </w:rPr>
              <w:t xml:space="preserve">BGP AS-Path group: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696547" w:rsidRPr="004B73A4" w14:paraId="0BB61C3E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78AAA648" w14:textId="77777777" w:rsidR="00696547" w:rsidRPr="004B73A4" w:rsidRDefault="00FD7B74" w:rsidP="00FD7B74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color w:val="000000"/>
              </w:rPr>
              <w:t>SAFI IPv4:</w:t>
            </w:r>
            <w:r w:rsidRPr="004B73A4">
              <w:rPr>
                <w:rFonts w:ascii="Telenor Font Light" w:hAnsi="Telenor Font Light"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Unicast"/>
                    <w:listEntry w:val="Multicast"/>
                    <w:listEntry w:val="Any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  <w:r w:rsidRPr="004B73A4">
              <w:rPr>
                <w:rFonts w:ascii="Telenor Font Light" w:hAnsi="Telenor Font Light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BA009B" w14:textId="77777777" w:rsidR="00696547" w:rsidRPr="004B73A4" w:rsidRDefault="00357952" w:rsidP="00CA3852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color w:val="000000"/>
              </w:rPr>
              <w:t xml:space="preserve">BGP RIPE AS-Set: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357952" w:rsidRPr="004B73A4" w14:paraId="17FD263E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4663982" w14:textId="77777777" w:rsidR="00357952" w:rsidRPr="004B73A4" w:rsidRDefault="00FD7B74" w:rsidP="00FD7B74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color w:val="000000"/>
              </w:rPr>
              <w:t xml:space="preserve">SAFI IPv6: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Unicast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B918E7" w14:textId="77777777" w:rsidR="00357952" w:rsidRPr="004B73A4" w:rsidRDefault="00357952" w:rsidP="00CA3852">
            <w:pPr>
              <w:rPr>
                <w:rFonts w:ascii="Telenor Font Light" w:hAnsi="Telenor Font Light"/>
                <w:color w:val="000000"/>
              </w:rPr>
            </w:pPr>
            <w:r w:rsidRPr="004B73A4">
              <w:rPr>
                <w:rFonts w:ascii="Telenor Font Light" w:hAnsi="Telenor Font Light"/>
              </w:rPr>
              <w:t xml:space="preserve">BGP More Specific: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none"/>
                    <w:listEntry w:val="orlonger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357952" w:rsidRPr="004B73A4" w14:paraId="6D78F0A3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65B0E792" w14:textId="77777777" w:rsidR="00357952" w:rsidRPr="004B73A4" w:rsidRDefault="00E82CE2" w:rsidP="00CA3852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color w:val="000000"/>
              </w:rPr>
              <w:t>Port Autonegotiation:</w:t>
            </w:r>
            <w:r w:rsidRPr="004B73A4">
              <w:rPr>
                <w:rFonts w:ascii="Telenor Font Light" w:hAnsi="Telenor Font Light"/>
                <w:color w:val="1F497D"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no"/>
                    <w:listEntry w:val="yes"/>
                  </w:ddLis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B0BE14" w14:textId="77777777" w:rsidR="00357952" w:rsidRPr="004B73A4" w:rsidRDefault="00357952" w:rsidP="00CA3852">
            <w:pPr>
              <w:rPr>
                <w:rFonts w:ascii="Telenor Font Light" w:hAnsi="Telenor Font Light"/>
                <w:color w:val="000000"/>
              </w:rPr>
            </w:pPr>
            <w:r w:rsidRPr="004B73A4">
              <w:rPr>
                <w:rFonts w:ascii="Telenor Font Light" w:hAnsi="Telenor Font Light"/>
              </w:rPr>
              <w:t xml:space="preserve">BGP Max Prefix Limit: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C01AB3" w:rsidRPr="00A47F00" w14:paraId="12D8FE94" w14:textId="77777777" w:rsidTr="0069654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3B48238" w14:textId="77777777" w:rsidR="00C01AB3" w:rsidRPr="004B73A4" w:rsidRDefault="00C01AB3" w:rsidP="00CA3852">
            <w:pPr>
              <w:rPr>
                <w:rFonts w:ascii="Telenor Font Light" w:hAnsi="Telenor Font Light" w:cs="Tahoma"/>
                <w:color w:val="000000"/>
                <w:lang w:val="en-US"/>
              </w:rPr>
            </w:pPr>
            <w:r w:rsidRPr="004B73A4">
              <w:rPr>
                <w:rFonts w:ascii="Telenor Font Light" w:hAnsi="Telenor Font Light" w:cs="Tahoma"/>
                <w:color w:val="000000"/>
                <w:lang w:val="en-US"/>
              </w:rPr>
              <w:t xml:space="preserve">Lacp (Link Aggregation Control Protocol)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no"/>
                    <w:listEntry w:val="yes"/>
                  </w:ddList>
                </w:ffData>
              </w:fldChar>
            </w:r>
            <w:r w:rsidRPr="004B73A4">
              <w:rPr>
                <w:rFonts w:ascii="Telenor Font Light" w:hAnsi="Telenor Font Light"/>
                <w:lang w:val="en-US"/>
              </w:rPr>
              <w:instrText xml:space="preserve"> FORMDROPDOWN </w:instrText>
            </w:r>
            <w:r w:rsidR="00A47F00">
              <w:rPr>
                <w:rFonts w:ascii="Telenor Font Light" w:hAnsi="Telenor Font Light"/>
              </w:rPr>
            </w:r>
            <w:r w:rsidR="00A47F00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F4727D" w14:textId="77777777" w:rsidR="00C01AB3" w:rsidRPr="004B73A4" w:rsidRDefault="00C01AB3" w:rsidP="00CA3852">
            <w:pPr>
              <w:rPr>
                <w:rFonts w:ascii="Telenor Font Light" w:hAnsi="Telenor Font Light"/>
                <w:lang w:val="en-US"/>
              </w:rPr>
            </w:pPr>
          </w:p>
        </w:tc>
      </w:tr>
    </w:tbl>
    <w:p w14:paraId="29AB2D16" w14:textId="77777777" w:rsidR="00E022DB" w:rsidRPr="004B73A4" w:rsidRDefault="00E022DB" w:rsidP="0020705C">
      <w:pPr>
        <w:rPr>
          <w:rFonts w:ascii="Telenor Font Light" w:hAnsi="Telenor Font Light"/>
          <w:lang w:val="en-US"/>
        </w:rPr>
      </w:pPr>
    </w:p>
    <w:p w14:paraId="26ED7D1C" w14:textId="77777777" w:rsidR="00471000" w:rsidRPr="004B73A4" w:rsidRDefault="00D34E95" w:rsidP="00471000">
      <w:pPr>
        <w:pStyle w:val="Overskrift1"/>
        <w:rPr>
          <w:rFonts w:ascii="Telenor Font Light" w:hAnsi="Telenor Font Light"/>
          <w:color w:val="0000FF"/>
        </w:rPr>
      </w:pPr>
      <w:r>
        <w:rPr>
          <w:rFonts w:ascii="Telenor Font Light" w:hAnsi="Telenor Font Light"/>
          <w:color w:val="0000FF"/>
        </w:rPr>
        <w:t xml:space="preserve">4) </w:t>
      </w:r>
      <w:r w:rsidR="00393C9B">
        <w:rPr>
          <w:rFonts w:ascii="Telenor Font Light" w:hAnsi="Telenor Font Light"/>
          <w:color w:val="0000FF"/>
        </w:rPr>
        <w:t>Kundens</w:t>
      </w:r>
      <w:r w:rsidR="00471000" w:rsidRPr="004B73A4">
        <w:rPr>
          <w:rFonts w:ascii="Telenor Font Light" w:hAnsi="Telenor Font Light"/>
          <w:color w:val="0000FF"/>
        </w:rPr>
        <w:t xml:space="preserve"> termineringssted for fremføringssamband </w:t>
      </w:r>
    </w:p>
    <w:p w14:paraId="7FE56606" w14:textId="77777777" w:rsidR="00471000" w:rsidRPr="004B73A4" w:rsidRDefault="00471000" w:rsidP="00471000">
      <w:pPr>
        <w:pStyle w:val="Overskrift1"/>
        <w:spacing w:before="0" w:after="120"/>
        <w:rPr>
          <w:rFonts w:ascii="Telenor Font Light" w:hAnsi="Telenor Font Light"/>
          <w:b w:val="0"/>
          <w:i/>
          <w:color w:val="0000FF"/>
          <w:sz w:val="20"/>
        </w:rPr>
      </w:pPr>
      <w:r w:rsidRPr="004B73A4">
        <w:rPr>
          <w:rFonts w:ascii="Telenor Font Light" w:hAnsi="Telenor Font Light"/>
          <w:b w:val="0"/>
          <w:i/>
          <w:color w:val="0000FF"/>
          <w:sz w:val="20"/>
        </w:rPr>
        <w:t>(enten Mørk Fiber</w:t>
      </w:r>
      <w:r w:rsidR="00460278" w:rsidRPr="004B73A4">
        <w:rPr>
          <w:rFonts w:ascii="Telenor Font Light" w:hAnsi="Telenor Font Light"/>
          <w:b w:val="0"/>
          <w:i/>
          <w:color w:val="0000FF"/>
          <w:sz w:val="20"/>
        </w:rPr>
        <w:t>/Digital</w:t>
      </w:r>
      <w:r w:rsidR="00B65090" w:rsidRPr="004B73A4">
        <w:rPr>
          <w:rFonts w:ascii="Telenor Font Light" w:hAnsi="Telenor Font Light"/>
          <w:b w:val="0"/>
          <w:i/>
          <w:color w:val="0000FF"/>
          <w:sz w:val="20"/>
        </w:rPr>
        <w:t>t</w:t>
      </w:r>
      <w:r w:rsidR="00460278" w:rsidRPr="004B73A4">
        <w:rPr>
          <w:rFonts w:ascii="Telenor Font Light" w:hAnsi="Telenor Font Light"/>
          <w:b w:val="0"/>
          <w:i/>
          <w:color w:val="0000FF"/>
          <w:sz w:val="20"/>
        </w:rPr>
        <w:t xml:space="preserve"> Leid Samband</w:t>
      </w:r>
      <w:r w:rsidRPr="004B73A4">
        <w:rPr>
          <w:rFonts w:ascii="Telenor Font Light" w:hAnsi="Telenor Font Light"/>
          <w:b w:val="0"/>
          <w:i/>
          <w:color w:val="0000FF"/>
          <w:sz w:val="20"/>
        </w:rPr>
        <w:t xml:space="preserve"> levert av Telenor, eller kabling internt i Telenors bygg mellom operatørs eget/annen aktørs Telelosjipunkt og ODP)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2835"/>
        <w:gridCol w:w="1701"/>
        <w:gridCol w:w="1701"/>
        <w:gridCol w:w="1701"/>
      </w:tblGrid>
      <w:tr w:rsidR="00471000" w:rsidRPr="004B73A4" w14:paraId="75819D20" w14:textId="77777777" w:rsidTr="00885791">
        <w:trPr>
          <w:cantSplit/>
        </w:trPr>
        <w:tc>
          <w:tcPr>
            <w:tcW w:w="10135" w:type="dxa"/>
            <w:gridSpan w:val="5"/>
          </w:tcPr>
          <w:p w14:paraId="1E87DFA1" w14:textId="3CD90893" w:rsidR="00471000" w:rsidRPr="004B73A4" w:rsidRDefault="00471000" w:rsidP="00885791">
            <w:pPr>
              <w:rPr>
                <w:rFonts w:ascii="Telenor Font Light" w:hAnsi="Telenor Font Light"/>
                <w:u w:val="single"/>
              </w:rPr>
            </w:pPr>
            <w:r w:rsidRPr="004B73A4">
              <w:rPr>
                <w:rFonts w:ascii="Telenor Font Light" w:hAnsi="Telenor Font Light"/>
                <w:u w:val="single"/>
              </w:rPr>
              <w:t>Kundenavn på bruker-</w:t>
            </w:r>
            <w:r w:rsidR="00105EAC">
              <w:rPr>
                <w:rFonts w:ascii="Telenor Font Light" w:hAnsi="Telenor Font Light"/>
                <w:u w:val="single"/>
              </w:rPr>
              <w:t>2</w:t>
            </w:r>
            <w:r w:rsidRPr="004B73A4">
              <w:rPr>
                <w:rFonts w:ascii="Telenor Font Light" w:hAnsi="Telenor Font Light"/>
                <w:u w:val="single"/>
              </w:rPr>
              <w:t>:</w:t>
            </w:r>
          </w:p>
          <w:p w14:paraId="5D9AE93F" w14:textId="77777777" w:rsidR="00471000" w:rsidRPr="004B73A4" w:rsidRDefault="00471000" w:rsidP="0088579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alt. 1) v/ Mørk Fiber</w:t>
            </w:r>
            <w:r w:rsidR="00460278" w:rsidRPr="004B73A4">
              <w:rPr>
                <w:rFonts w:ascii="Telenor Font Light" w:hAnsi="Telenor Font Light"/>
              </w:rPr>
              <w:t>/Digitalt Leid Samband</w:t>
            </w:r>
            <w:r w:rsidRPr="004B73A4">
              <w:rPr>
                <w:rFonts w:ascii="Telenor Font Light" w:hAnsi="Telenor Font Light"/>
              </w:rPr>
              <w:t xml:space="preserve"> levert av Telenor – Operatørs navn: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="00BF0EA0" w:rsidRPr="004B73A4">
              <w:rPr>
                <w:rFonts w:ascii="Telenor Font Light" w:hAnsi="Telenor Font Light"/>
              </w:rPr>
              <w:t> </w:t>
            </w:r>
            <w:r w:rsidR="00BF0EA0" w:rsidRPr="004B73A4">
              <w:rPr>
                <w:rFonts w:ascii="Telenor Font Light" w:hAnsi="Telenor Font Light"/>
              </w:rPr>
              <w:t> </w:t>
            </w:r>
            <w:r w:rsidR="00BF0EA0" w:rsidRPr="004B73A4">
              <w:rPr>
                <w:rFonts w:ascii="Telenor Font Light" w:hAnsi="Telenor Font Light"/>
              </w:rPr>
              <w:t> </w:t>
            </w:r>
            <w:r w:rsidR="00BF0EA0" w:rsidRPr="004B73A4">
              <w:rPr>
                <w:rFonts w:ascii="Telenor Font Light" w:hAnsi="Telenor Font Light"/>
              </w:rPr>
              <w:t> </w:t>
            </w:r>
            <w:r w:rsidR="00BF0EA0"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  <w:p w14:paraId="1AF2F3D9" w14:textId="77777777" w:rsidR="00471000" w:rsidRPr="004B73A4" w:rsidRDefault="00471000" w:rsidP="00BF0150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alt. 2) v/ Kabling internt i Telenors bygg – Telelosji-kundes navn:</w:t>
            </w:r>
            <w:r w:rsidR="00BF0150" w:rsidRPr="004B73A4">
              <w:rPr>
                <w:rFonts w:ascii="Telenor Font Light" w:hAnsi="Telenor Font Light"/>
              </w:rPr>
              <w:t xml:space="preserve">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471000" w:rsidRPr="004B73A4" w14:paraId="70B4DC0D" w14:textId="77777777" w:rsidTr="00885791">
        <w:trPr>
          <w:cantSplit/>
        </w:trPr>
        <w:tc>
          <w:tcPr>
            <w:tcW w:w="6733" w:type="dxa"/>
            <w:gridSpan w:val="3"/>
            <w:tcBorders>
              <w:bottom w:val="single" w:sz="6" w:space="0" w:color="000000"/>
            </w:tcBorders>
          </w:tcPr>
          <w:p w14:paraId="0875D7E7" w14:textId="77777777" w:rsidR="00471000" w:rsidRPr="004B73A4" w:rsidRDefault="00471000" w:rsidP="00BF0150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Veiadresse: </w:t>
            </w:r>
            <w:r w:rsidRPr="004B73A4">
              <w:rPr>
                <w:rFonts w:ascii="Telenor Font Light" w:hAnsi="Telenor Font Light"/>
              </w:rPr>
              <w:tab/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BE87563" w14:textId="77777777" w:rsidR="00471000" w:rsidRPr="004B73A4" w:rsidRDefault="00471000" w:rsidP="00BF0150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Husnr.: </w:t>
            </w:r>
            <w:r w:rsidRPr="004B73A4">
              <w:rPr>
                <w:rFonts w:ascii="Telenor Font Light" w:hAnsi="Telenor Font Light"/>
              </w:rPr>
              <w:tab/>
            </w:r>
            <w:r w:rsidR="00393C9B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93C9B" w:rsidRPr="004B73A4">
              <w:rPr>
                <w:rFonts w:ascii="Telenor Font Light" w:hAnsi="Telenor Font Light"/>
              </w:rPr>
              <w:instrText xml:space="preserve"> FORMTEXT </w:instrText>
            </w:r>
            <w:r w:rsidR="00393C9B" w:rsidRPr="004B73A4">
              <w:rPr>
                <w:rFonts w:ascii="Telenor Font Light" w:hAnsi="Telenor Font Light"/>
              </w:rPr>
            </w:r>
            <w:r w:rsidR="00393C9B" w:rsidRPr="004B73A4">
              <w:rPr>
                <w:rFonts w:ascii="Telenor Font Light" w:hAnsi="Telenor Font Light"/>
              </w:rPr>
              <w:fldChar w:fldCharType="separate"/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FEC20D9" w14:textId="77777777" w:rsidR="00471000" w:rsidRPr="004B73A4" w:rsidRDefault="00471000" w:rsidP="00BF0150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Etasje: </w:t>
            </w:r>
            <w:r w:rsidR="00393C9B"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93C9B" w:rsidRPr="004B73A4">
              <w:rPr>
                <w:rFonts w:ascii="Telenor Font Light" w:hAnsi="Telenor Font Light"/>
              </w:rPr>
              <w:instrText xml:space="preserve"> FORMTEXT </w:instrText>
            </w:r>
            <w:r w:rsidR="00393C9B" w:rsidRPr="004B73A4">
              <w:rPr>
                <w:rFonts w:ascii="Telenor Font Light" w:hAnsi="Telenor Font Light"/>
              </w:rPr>
            </w:r>
            <w:r w:rsidR="00393C9B" w:rsidRPr="004B73A4">
              <w:rPr>
                <w:rFonts w:ascii="Telenor Font Light" w:hAnsi="Telenor Font Light"/>
              </w:rPr>
              <w:fldChar w:fldCharType="separate"/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t> </w:t>
            </w:r>
            <w:r w:rsidR="00393C9B"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471000" w:rsidRPr="004B73A4" w14:paraId="74B7D747" w14:textId="77777777" w:rsidTr="00885791">
        <w:trPr>
          <w:cantSplit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</w:tcPr>
          <w:p w14:paraId="656AD9E7" w14:textId="77777777" w:rsidR="00471000" w:rsidRPr="004B73A4" w:rsidRDefault="00471000" w:rsidP="0088579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Postnummer: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="008F6335" w:rsidRPr="004B73A4">
              <w:rPr>
                <w:rFonts w:ascii="Telenor Font Light" w:hAnsi="Telenor Font Light"/>
              </w:rPr>
              <w:t> </w:t>
            </w:r>
            <w:r w:rsidR="008F6335" w:rsidRPr="004B73A4">
              <w:rPr>
                <w:rFonts w:ascii="Telenor Font Light" w:hAnsi="Telenor Font Light"/>
              </w:rPr>
              <w:t> </w:t>
            </w:r>
            <w:r w:rsidR="008F6335" w:rsidRPr="004B73A4">
              <w:rPr>
                <w:rFonts w:ascii="Telenor Font Light" w:hAnsi="Telenor Font Light"/>
              </w:rPr>
              <w:t> </w:t>
            </w:r>
            <w:r w:rsidR="008F6335" w:rsidRPr="004B73A4">
              <w:rPr>
                <w:rFonts w:ascii="Telenor Font Light" w:hAnsi="Telenor Font Light"/>
              </w:rPr>
              <w:t> </w:t>
            </w:r>
            <w:r w:rsidR="008F6335"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F36646F" w14:textId="77777777" w:rsidR="00471000" w:rsidRPr="004B73A4" w:rsidRDefault="00471000" w:rsidP="00A30062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Poststed: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="00A30062" w:rsidRPr="004B73A4">
              <w:rPr>
                <w:rFonts w:ascii="Telenor Font Light" w:hAnsi="Telenor Font Light"/>
              </w:rPr>
              <w:t> </w:t>
            </w:r>
            <w:r w:rsidR="00A30062" w:rsidRPr="004B73A4">
              <w:rPr>
                <w:rFonts w:ascii="Telenor Font Light" w:hAnsi="Telenor Font Light"/>
              </w:rPr>
              <w:t> </w:t>
            </w:r>
            <w:r w:rsidR="00A30062" w:rsidRPr="004B73A4">
              <w:rPr>
                <w:rFonts w:ascii="Telenor Font Light" w:hAnsi="Telenor Font Light"/>
              </w:rPr>
              <w:t> </w:t>
            </w:r>
            <w:r w:rsidR="00A30062" w:rsidRPr="004B73A4">
              <w:rPr>
                <w:rFonts w:ascii="Telenor Font Light" w:hAnsi="Telenor Font Light"/>
              </w:rPr>
              <w:t> </w:t>
            </w:r>
            <w:r w:rsidR="00A30062" w:rsidRPr="004B73A4">
              <w:rPr>
                <w:rFonts w:ascii="Telenor Font Light" w:hAnsi="Telenor Font Light"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471000" w:rsidRPr="004B73A4" w14:paraId="7C57BF8D" w14:textId="77777777" w:rsidTr="0088579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gridSpan w:val="2"/>
            <w:tcBorders>
              <w:left w:val="single" w:sz="12" w:space="0" w:color="000000"/>
              <w:bottom w:val="nil"/>
            </w:tcBorders>
          </w:tcPr>
          <w:p w14:paraId="4BCAC0A5" w14:textId="77777777" w:rsidR="00471000" w:rsidRPr="004B73A4" w:rsidRDefault="00471000" w:rsidP="00885791">
            <w:pPr>
              <w:jc w:val="right"/>
              <w:rPr>
                <w:rFonts w:ascii="Telenor Font Light" w:hAnsi="Telenor Font Light"/>
                <w:u w:val="single"/>
              </w:rPr>
            </w:pPr>
            <w:r w:rsidRPr="004B73A4">
              <w:rPr>
                <w:rFonts w:ascii="Telenor Font Light" w:hAnsi="Telenor Font Light"/>
                <w:u w:val="single"/>
              </w:rPr>
              <w:t xml:space="preserve">v/ fremføringssamband fra Telelosjipunkt; </w:t>
            </w: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3C4D4B8A" w14:textId="77777777" w:rsidR="00471000" w:rsidRPr="004B73A4" w:rsidRDefault="00471000" w:rsidP="0088579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Telelosjinr.: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471000" w:rsidRPr="004B73A4" w14:paraId="3C118243" w14:textId="77777777" w:rsidTr="0088579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14:paraId="4D5C7CEF" w14:textId="77777777" w:rsidR="00471000" w:rsidRPr="004B73A4" w:rsidRDefault="00471000" w:rsidP="00885791">
            <w:pPr>
              <w:rPr>
                <w:rFonts w:ascii="Telenor Font Light" w:hAnsi="Telenor Font Light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7031A846" w14:textId="77777777" w:rsidR="00471000" w:rsidRPr="004B73A4" w:rsidRDefault="00471000" w:rsidP="0088579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Terminerings-/rackinfo.nr.: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471000" w:rsidRPr="004B73A4" w14:paraId="3794226C" w14:textId="77777777" w:rsidTr="0088579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6733" w:type="dxa"/>
            <w:gridSpan w:val="3"/>
            <w:tcBorders>
              <w:left w:val="single" w:sz="12" w:space="0" w:color="000000"/>
              <w:bottom w:val="single" w:sz="6" w:space="0" w:color="000000"/>
            </w:tcBorders>
          </w:tcPr>
          <w:p w14:paraId="06BF0F7F" w14:textId="77777777" w:rsidR="00471000" w:rsidRPr="004B73A4" w:rsidRDefault="00471000" w:rsidP="0088579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Kontaktperson: </w:t>
            </w:r>
            <w:r w:rsidRPr="004B73A4">
              <w:rPr>
                <w:rFonts w:ascii="Telenor Font Light" w:hAnsi="Telenor Font Light"/>
              </w:rPr>
              <w:tab/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6AC235BA" w14:textId="77777777" w:rsidR="00471000" w:rsidRPr="004B73A4" w:rsidRDefault="00471000" w:rsidP="0088579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Tlf.nr. (1) kontaktperson: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471000" w:rsidRPr="004B73A4" w14:paraId="396D73EE" w14:textId="77777777" w:rsidTr="0088579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67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8F95AC2" w14:textId="77777777" w:rsidR="00471000" w:rsidRPr="004B73A4" w:rsidRDefault="00471000" w:rsidP="00BF0150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E-post kontaktperson: </w:t>
            </w:r>
            <w:r w:rsidRPr="004B73A4">
              <w:rPr>
                <w:rFonts w:ascii="Telenor Font Light" w:hAnsi="Telenor Font Light"/>
              </w:rPr>
              <w:tab/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1B8FEE" w14:textId="77777777" w:rsidR="00471000" w:rsidRPr="004B73A4" w:rsidRDefault="00471000" w:rsidP="00885791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Tlf.nr. (2) kontaktperson: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</w:tbl>
    <w:p w14:paraId="37053C77" w14:textId="77777777" w:rsidR="00726FB1" w:rsidRPr="004B73A4" w:rsidRDefault="00726FB1" w:rsidP="0020705C">
      <w:pPr>
        <w:rPr>
          <w:rFonts w:ascii="Telenor Font Light" w:hAnsi="Telenor Font Light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5"/>
      </w:tblGrid>
      <w:tr w:rsidR="00DA465C" w:rsidRPr="004B73A4" w14:paraId="56919EFA" w14:textId="77777777" w:rsidTr="00786CF5">
        <w:trPr>
          <w:cantSplit/>
          <w:trHeight w:val="2847"/>
        </w:trPr>
        <w:tc>
          <w:tcPr>
            <w:tcW w:w="10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ED7440" w14:textId="77777777" w:rsidR="00DA465C" w:rsidRPr="004B73A4" w:rsidRDefault="00DA465C" w:rsidP="00D204CE">
            <w:pPr>
              <w:spacing w:before="120"/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  <w:b/>
                <w:bCs/>
                <w:color w:val="0000FF"/>
                <w:sz w:val="24"/>
              </w:rPr>
              <w:lastRenderedPageBreak/>
              <w:t>Merknader</w:t>
            </w:r>
            <w:r w:rsidR="00B1537C" w:rsidRPr="004B73A4">
              <w:rPr>
                <w:rFonts w:ascii="Telenor Font Light" w:hAnsi="Telenor Font Light"/>
                <w:b/>
                <w:bCs/>
                <w:color w:val="0000FF"/>
                <w:sz w:val="24"/>
              </w:rPr>
              <w:t>:</w:t>
            </w:r>
            <w:r w:rsidR="004F3340">
              <w:rPr>
                <w:rFonts w:ascii="Telenor Font Light" w:hAnsi="Telenor Font Light"/>
                <w:b/>
                <w:bCs/>
                <w:color w:val="0000FF"/>
                <w:sz w:val="24"/>
              </w:rPr>
              <w:t xml:space="preserve"> </w:t>
            </w:r>
            <w:r w:rsidR="004F334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F3340" w:rsidRPr="004B73A4">
              <w:rPr>
                <w:rFonts w:ascii="Telenor Font Light" w:hAnsi="Telenor Font Light"/>
              </w:rPr>
              <w:instrText xml:space="preserve"> FORMTEXT </w:instrText>
            </w:r>
            <w:r w:rsidR="004F3340" w:rsidRPr="004B73A4">
              <w:rPr>
                <w:rFonts w:ascii="Telenor Font Light" w:hAnsi="Telenor Font Light"/>
              </w:rPr>
            </w:r>
            <w:r w:rsidR="004F3340" w:rsidRPr="004B73A4">
              <w:rPr>
                <w:rFonts w:ascii="Telenor Font Light" w:hAnsi="Telenor Font Light"/>
              </w:rPr>
              <w:fldChar w:fldCharType="separate"/>
            </w:r>
            <w:r w:rsidR="004F3340" w:rsidRPr="004B73A4">
              <w:rPr>
                <w:rFonts w:ascii="Telenor Font Light" w:hAnsi="Telenor Font Light"/>
              </w:rPr>
              <w:t> </w:t>
            </w:r>
            <w:r w:rsidR="004F3340" w:rsidRPr="004B73A4">
              <w:rPr>
                <w:rFonts w:ascii="Telenor Font Light" w:hAnsi="Telenor Font Light"/>
              </w:rPr>
              <w:t> </w:t>
            </w:r>
            <w:r w:rsidR="004F3340" w:rsidRPr="004B73A4">
              <w:rPr>
                <w:rFonts w:ascii="Telenor Font Light" w:hAnsi="Telenor Font Light"/>
              </w:rPr>
              <w:t> </w:t>
            </w:r>
            <w:r w:rsidR="004F3340" w:rsidRPr="004B73A4">
              <w:rPr>
                <w:rFonts w:ascii="Telenor Font Light" w:hAnsi="Telenor Font Light"/>
              </w:rPr>
              <w:t> </w:t>
            </w:r>
            <w:r w:rsidR="004F3340" w:rsidRPr="004B73A4">
              <w:rPr>
                <w:rFonts w:ascii="Telenor Font Light" w:hAnsi="Telenor Font Light"/>
              </w:rPr>
              <w:t> </w:t>
            </w:r>
            <w:r w:rsidR="004F3340" w:rsidRPr="004B73A4">
              <w:rPr>
                <w:rFonts w:ascii="Telenor Font Light" w:hAnsi="Telenor Font Light"/>
              </w:rPr>
              <w:fldChar w:fldCharType="end"/>
            </w:r>
          </w:p>
        </w:tc>
      </w:tr>
    </w:tbl>
    <w:p w14:paraId="2B8CD3F5" w14:textId="77777777" w:rsidR="00F5729B" w:rsidRPr="004B73A4" w:rsidRDefault="00F5729B" w:rsidP="004B7A7F">
      <w:pPr>
        <w:rPr>
          <w:rFonts w:ascii="Telenor Font Light" w:hAnsi="Telenor Font Light"/>
        </w:rPr>
      </w:pPr>
    </w:p>
    <w:p w14:paraId="54AC3080" w14:textId="77777777" w:rsidR="00D41086" w:rsidRPr="004B73A4" w:rsidRDefault="00D34E95" w:rsidP="007004B8">
      <w:pPr>
        <w:pStyle w:val="Overskrift1"/>
        <w:spacing w:after="120"/>
        <w:rPr>
          <w:rFonts w:ascii="Telenor Font Light" w:hAnsi="Telenor Font Light"/>
          <w:b w:val="0"/>
          <w:color w:val="0000FF"/>
        </w:rPr>
      </w:pPr>
      <w:r>
        <w:rPr>
          <w:rFonts w:ascii="Telenor Font Light" w:hAnsi="Telenor Font Light"/>
          <w:color w:val="0000FF"/>
        </w:rPr>
        <w:t xml:space="preserve">5) </w:t>
      </w:r>
      <w:r w:rsidR="00D41086" w:rsidRPr="004B73A4">
        <w:rPr>
          <w:rFonts w:ascii="Telenor Font Light" w:hAnsi="Telenor Font Light"/>
          <w:color w:val="0000FF"/>
        </w:rPr>
        <w:t>Abonnent</w:t>
      </w:r>
      <w:r w:rsidR="00EB4732">
        <w:rPr>
          <w:rFonts w:ascii="Telenor Font Light" w:hAnsi="Telenor Font Light"/>
          <w:color w:val="0000FF"/>
        </w:rPr>
        <w:t xml:space="preserve"> (Juridisk eier)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536"/>
        <w:gridCol w:w="1701"/>
        <w:gridCol w:w="1701"/>
      </w:tblGrid>
      <w:tr w:rsidR="00F560F3" w:rsidRPr="004B73A4" w14:paraId="217A542F" w14:textId="77777777" w:rsidTr="00DA465C">
        <w:trPr>
          <w:cantSplit/>
        </w:trPr>
        <w:tc>
          <w:tcPr>
            <w:tcW w:w="10135" w:type="dxa"/>
            <w:gridSpan w:val="4"/>
          </w:tcPr>
          <w:p w14:paraId="6CCD77D0" w14:textId="77777777" w:rsidR="00F560F3" w:rsidRPr="004B73A4" w:rsidRDefault="00F560F3" w:rsidP="00BF0150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Kundenavn:</w:t>
            </w:r>
            <w:r w:rsidR="00974AA8" w:rsidRPr="004B73A4">
              <w:rPr>
                <w:rFonts w:ascii="Telenor Font Light" w:hAnsi="Telenor Font Light"/>
              </w:rPr>
              <w:t xml:space="preserve"> </w:t>
            </w:r>
            <w:r w:rsidR="001538D5" w:rsidRPr="004B73A4">
              <w:rPr>
                <w:rFonts w:ascii="Telenor Font Light" w:hAnsi="Telenor Font Light"/>
              </w:rPr>
              <w:tab/>
            </w:r>
            <w:bookmarkStart w:id="1" w:name="Tekst2"/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  <w:bookmarkEnd w:id="1"/>
          </w:p>
        </w:tc>
      </w:tr>
      <w:tr w:rsidR="00E62F17" w:rsidRPr="004B73A4" w14:paraId="669C7D25" w14:textId="77777777" w:rsidTr="00D46444">
        <w:trPr>
          <w:cantSplit/>
        </w:trPr>
        <w:tc>
          <w:tcPr>
            <w:tcW w:w="6733" w:type="dxa"/>
            <w:gridSpan w:val="2"/>
            <w:tcBorders>
              <w:bottom w:val="single" w:sz="6" w:space="0" w:color="000000"/>
            </w:tcBorders>
          </w:tcPr>
          <w:p w14:paraId="6CFC5F05" w14:textId="77777777" w:rsidR="00E62F17" w:rsidRPr="004B73A4" w:rsidRDefault="00E62F17" w:rsidP="00DA46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Veiadresse:</w:t>
            </w:r>
            <w:r w:rsidR="00974AA8" w:rsidRPr="004B73A4">
              <w:rPr>
                <w:rFonts w:ascii="Telenor Font Light" w:hAnsi="Telenor Font Light"/>
              </w:rPr>
              <w:t xml:space="preserve"> </w:t>
            </w:r>
            <w:r w:rsidR="001538D5" w:rsidRPr="004B73A4">
              <w:rPr>
                <w:rFonts w:ascii="Telenor Font Light" w:hAnsi="Telenor Font Light"/>
              </w:rPr>
              <w:tab/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8D63BC1" w14:textId="77777777" w:rsidR="00E62F17" w:rsidRPr="004B73A4" w:rsidRDefault="00E62F17" w:rsidP="00DA46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Husnr.: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DBF152F" w14:textId="77777777" w:rsidR="00E62F17" w:rsidRPr="004B73A4" w:rsidRDefault="00E62F17" w:rsidP="00DA46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Etasje: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F560F3" w:rsidRPr="004B73A4" w14:paraId="7ABC5A90" w14:textId="77777777" w:rsidTr="00C30734">
        <w:trPr>
          <w:cantSplit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</w:tcPr>
          <w:p w14:paraId="1C79E2D0" w14:textId="77777777" w:rsidR="00F560F3" w:rsidRPr="004B73A4" w:rsidRDefault="00F560F3" w:rsidP="00DA46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>Postnummer:</w:t>
            </w:r>
            <w:r w:rsidR="00974AA8" w:rsidRPr="004B73A4">
              <w:rPr>
                <w:rFonts w:ascii="Telenor Font Light" w:hAnsi="Telenor Font Light"/>
              </w:rPr>
              <w:t xml:space="preserve"> </w:t>
            </w:r>
            <w:r w:rsidR="001538D5" w:rsidRPr="004B73A4">
              <w:rPr>
                <w:rFonts w:ascii="Telenor Font Light" w:hAnsi="Telenor Font Light"/>
              </w:rPr>
              <w:tab/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0AFF0E65" w14:textId="77777777" w:rsidR="00F560F3" w:rsidRPr="004B73A4" w:rsidRDefault="00F560F3" w:rsidP="00DA46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Poststed: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D80172" w14:textId="77777777" w:rsidR="00F560F3" w:rsidRPr="004B73A4" w:rsidRDefault="00F560F3" w:rsidP="00DA46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Land: </w:t>
            </w:r>
            <w:r w:rsidR="001538D5"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E32395" w:rsidRPr="004B73A4" w14:paraId="0F800B41" w14:textId="77777777" w:rsidTr="00C307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197" w:type="dxa"/>
            <w:tcBorders>
              <w:left w:val="single" w:sz="12" w:space="0" w:color="000000"/>
              <w:bottom w:val="single" w:sz="6" w:space="0" w:color="000000"/>
            </w:tcBorders>
          </w:tcPr>
          <w:p w14:paraId="26EB32BC" w14:textId="77777777" w:rsidR="00E32395" w:rsidRPr="004B73A4" w:rsidRDefault="00E32395" w:rsidP="00DA46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Orgnr: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280629D8" w14:textId="77777777" w:rsidR="00E32395" w:rsidRPr="004B73A4" w:rsidRDefault="00E32395" w:rsidP="00DA465C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Kontaktperson: </w:t>
            </w:r>
            <w:r w:rsidR="00BF0150"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F0150" w:rsidRPr="004B73A4">
              <w:rPr>
                <w:rFonts w:ascii="Telenor Font Light" w:hAnsi="Telenor Font Light"/>
              </w:rPr>
              <w:instrText xml:space="preserve"> FORMTEXT </w:instrText>
            </w:r>
            <w:r w:rsidR="00BF0150" w:rsidRPr="004B73A4">
              <w:rPr>
                <w:rFonts w:ascii="Telenor Font Light" w:hAnsi="Telenor Font Light"/>
              </w:rPr>
            </w:r>
            <w:r w:rsidR="00BF0150" w:rsidRPr="004B73A4">
              <w:rPr>
                <w:rFonts w:ascii="Telenor Font Light" w:hAnsi="Telenor Font Light"/>
              </w:rPr>
              <w:fldChar w:fldCharType="separate"/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  <w:noProof/>
              </w:rPr>
              <w:t> </w:t>
            </w:r>
            <w:r w:rsidR="00BF0150" w:rsidRPr="004B73A4">
              <w:rPr>
                <w:rFonts w:ascii="Telenor Font Light" w:hAnsi="Telenor Font Light"/>
              </w:rPr>
              <w:fldChar w:fldCharType="end"/>
            </w:r>
          </w:p>
        </w:tc>
      </w:tr>
    </w:tbl>
    <w:p w14:paraId="3E3C708A" w14:textId="77777777" w:rsidR="00262E3B" w:rsidRDefault="00262E3B">
      <w:pPr>
        <w:rPr>
          <w:rFonts w:ascii="Telenor Font Light" w:hAnsi="Telenor Font Light"/>
        </w:rPr>
      </w:pPr>
    </w:p>
    <w:p w14:paraId="2FB63341" w14:textId="77777777" w:rsidR="00EB4732" w:rsidRPr="004B73A4" w:rsidRDefault="00EB4732" w:rsidP="00EB4732">
      <w:pPr>
        <w:pStyle w:val="Overskrift1"/>
        <w:spacing w:after="120"/>
        <w:rPr>
          <w:rFonts w:ascii="Telenor Font Light" w:hAnsi="Telenor Font Light"/>
          <w:b w:val="0"/>
          <w:color w:val="0000FF"/>
        </w:rPr>
      </w:pPr>
      <w:r>
        <w:rPr>
          <w:rFonts w:ascii="Telenor Font Light" w:hAnsi="Telenor Font Light"/>
          <w:color w:val="0000FF"/>
        </w:rPr>
        <w:t>6) B</w:t>
      </w:r>
      <w:r w:rsidRPr="004B73A4">
        <w:rPr>
          <w:rFonts w:ascii="Telenor Font Light" w:hAnsi="Telenor Font Light"/>
          <w:color w:val="0000FF"/>
        </w:rPr>
        <w:t>etaler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634"/>
        <w:gridCol w:w="2902"/>
        <w:gridCol w:w="1701"/>
        <w:gridCol w:w="1701"/>
      </w:tblGrid>
      <w:tr w:rsidR="00EB4732" w:rsidRPr="004B73A4" w14:paraId="4FAC4544" w14:textId="77777777" w:rsidTr="000E2BF8">
        <w:trPr>
          <w:cantSplit/>
        </w:trPr>
        <w:tc>
          <w:tcPr>
            <w:tcW w:w="10135" w:type="dxa"/>
            <w:gridSpan w:val="5"/>
          </w:tcPr>
          <w:p w14:paraId="7BD90546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Kundenavn: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EB4732" w:rsidRPr="004B73A4" w14:paraId="1EF3263D" w14:textId="77777777" w:rsidTr="000E2BF8">
        <w:trPr>
          <w:cantSplit/>
        </w:trPr>
        <w:tc>
          <w:tcPr>
            <w:tcW w:w="6733" w:type="dxa"/>
            <w:gridSpan w:val="3"/>
            <w:tcBorders>
              <w:bottom w:val="single" w:sz="6" w:space="0" w:color="000000"/>
            </w:tcBorders>
          </w:tcPr>
          <w:p w14:paraId="1EEA1ED7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Veiadresse: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6ADEF7B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Husnr.: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29C8FF34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Etasje: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EB4732" w:rsidRPr="004B73A4" w14:paraId="10DBCD2B" w14:textId="77777777" w:rsidTr="000E2BF8">
        <w:trPr>
          <w:cantSplit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</w:tcPr>
          <w:p w14:paraId="710EBC69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Postnummer: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5F0892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Poststed: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1D8AFC5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Land: </w:t>
            </w:r>
            <w:r w:rsidRPr="004B73A4">
              <w:rPr>
                <w:rFonts w:ascii="Telenor Font Light" w:hAnsi="Telenor Font Light"/>
              </w:rPr>
              <w:tab/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EB4732" w:rsidRPr="004B73A4" w14:paraId="446A82DB" w14:textId="77777777" w:rsidTr="000E2B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197" w:type="dxa"/>
            <w:tcBorders>
              <w:left w:val="single" w:sz="12" w:space="0" w:color="000000"/>
              <w:bottom w:val="single" w:sz="6" w:space="0" w:color="000000"/>
            </w:tcBorders>
          </w:tcPr>
          <w:p w14:paraId="5B5AB1BA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Orgnr: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bottom w:val="single" w:sz="6" w:space="0" w:color="000000"/>
              <w:right w:val="single" w:sz="12" w:space="0" w:color="000000"/>
            </w:tcBorders>
          </w:tcPr>
          <w:p w14:paraId="416114DF" w14:textId="77777777" w:rsidR="00EB4732" w:rsidRPr="004B73A4" w:rsidRDefault="00EB4732" w:rsidP="000E2BF8">
            <w:pPr>
              <w:rPr>
                <w:rFonts w:ascii="Telenor Font Light" w:hAnsi="Telenor Font Light"/>
              </w:rPr>
            </w:pPr>
            <w:r w:rsidRPr="004B73A4">
              <w:rPr>
                <w:rFonts w:ascii="Telenor Font Light" w:hAnsi="Telenor Font Light"/>
              </w:rPr>
              <w:t xml:space="preserve">Kontaktperson: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</w:tr>
      <w:tr w:rsidR="00EB4732" w:rsidRPr="004B73A4" w14:paraId="630127A3" w14:textId="77777777" w:rsidTr="00EB4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3831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452AEF37" w14:textId="77777777" w:rsidR="00EB4732" w:rsidRPr="004B73A4" w:rsidRDefault="00EB4732" w:rsidP="00EB4732">
            <w:pPr>
              <w:rPr>
                <w:rFonts w:ascii="Telenor Font Light" w:hAnsi="Telenor Font Light"/>
              </w:rPr>
            </w:pPr>
            <w:r>
              <w:rPr>
                <w:rFonts w:ascii="Telenor Font Light" w:hAnsi="Telenor Font Light"/>
              </w:rPr>
              <w:t>O</w:t>
            </w:r>
            <w:r w:rsidRPr="00EB4732">
              <w:rPr>
                <w:rFonts w:ascii="Telenor Font Light" w:hAnsi="Telenor Font Light"/>
              </w:rPr>
              <w:t xml:space="preserve">ppgi </w:t>
            </w:r>
            <w:r>
              <w:rPr>
                <w:rFonts w:ascii="Telenor Font Light" w:hAnsi="Telenor Font Light"/>
              </w:rPr>
              <w:t xml:space="preserve">faktura </w:t>
            </w:r>
            <w:r w:rsidRPr="00EB4732">
              <w:rPr>
                <w:rFonts w:ascii="Telenor Font Light" w:hAnsi="Telenor Font Light"/>
              </w:rPr>
              <w:t>samlenr</w:t>
            </w:r>
            <w:r>
              <w:rPr>
                <w:rFonts w:ascii="Telenor Font Light" w:hAnsi="Telenor Font Light"/>
              </w:rPr>
              <w:t xml:space="preserve"> (hvis </w:t>
            </w:r>
            <w:proofErr w:type="gramStart"/>
            <w:r>
              <w:rPr>
                <w:rFonts w:ascii="Telenor Font Light" w:hAnsi="Telenor Font Light"/>
              </w:rPr>
              <w:t>kjent)  :</w:t>
            </w:r>
            <w:proofErr w:type="gramEnd"/>
            <w:r>
              <w:rPr>
                <w:rFonts w:ascii="Telenor Font Light" w:hAnsi="Telenor Font Light"/>
              </w:rPr>
              <w:t xml:space="preserve"> </w:t>
            </w:r>
            <w:r w:rsidRPr="004B73A4">
              <w:rPr>
                <w:rFonts w:ascii="Telenor Font Light" w:hAnsi="Telenor Font Light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73A4">
              <w:rPr>
                <w:rFonts w:ascii="Telenor Font Light" w:hAnsi="Telenor Font Light"/>
              </w:rPr>
              <w:instrText xml:space="preserve"> FORMTEXT </w:instrText>
            </w:r>
            <w:r w:rsidRPr="004B73A4">
              <w:rPr>
                <w:rFonts w:ascii="Telenor Font Light" w:hAnsi="Telenor Font Light"/>
              </w:rPr>
            </w:r>
            <w:r w:rsidRPr="004B73A4">
              <w:rPr>
                <w:rFonts w:ascii="Telenor Font Light" w:hAnsi="Telenor Font Light"/>
              </w:rPr>
              <w:fldChar w:fldCharType="separate"/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  <w:noProof/>
              </w:rPr>
              <w:t> </w:t>
            </w:r>
            <w:r w:rsidRPr="004B73A4">
              <w:rPr>
                <w:rFonts w:ascii="Telenor Font Light" w:hAnsi="Telenor Font Light"/>
              </w:rPr>
              <w:fldChar w:fldCharType="end"/>
            </w:r>
          </w:p>
        </w:tc>
        <w:tc>
          <w:tcPr>
            <w:tcW w:w="6304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1B27DACA" w14:textId="77777777" w:rsidR="00EB4732" w:rsidRPr="004B73A4" w:rsidRDefault="00EB4732" w:rsidP="00EB4732">
            <w:pPr>
              <w:rPr>
                <w:rFonts w:ascii="Telenor Font Light" w:hAnsi="Telenor Font Light"/>
              </w:rPr>
            </w:pPr>
            <w:r w:rsidRPr="00EB4732">
              <w:rPr>
                <w:rFonts w:ascii="Telenor Font Light" w:hAnsi="Telenor Font Light"/>
              </w:rPr>
              <w:t>Kundereferanse / Fakturareferanse (</w:t>
            </w:r>
            <w:r>
              <w:rPr>
                <w:rFonts w:ascii="Telenor Font Light" w:hAnsi="Telenor Font Light"/>
              </w:rPr>
              <w:t xml:space="preserve">Max </w:t>
            </w:r>
            <w:r w:rsidRPr="00EB4732">
              <w:rPr>
                <w:rFonts w:ascii="Telenor Font Light" w:hAnsi="Telenor Font Light"/>
              </w:rPr>
              <w:t>20 tegn):</w:t>
            </w:r>
            <w:r w:rsidRPr="0018648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8648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" w:name="Tekst50"/>
            <w:r w:rsidRPr="0018648A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648A">
              <w:rPr>
                <w:rFonts w:ascii="Verdana" w:hAnsi="Verdana"/>
                <w:sz w:val="18"/>
                <w:szCs w:val="18"/>
              </w:rPr>
            </w:r>
            <w:r w:rsidRPr="0018648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648A">
              <w:rPr>
                <w:rFonts w:ascii="Verdana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18648A">
              <w:rPr>
                <w:rFonts w:ascii="Verdana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18648A">
              <w:rPr>
                <w:rFonts w:ascii="Verdana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18648A">
              <w:rPr>
                <w:rFonts w:ascii="Verdana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18648A">
              <w:rPr>
                <w:rFonts w:ascii="Verdana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18648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3E5A7128" w14:textId="77777777" w:rsidR="00EB4732" w:rsidRDefault="00EB4732">
      <w:pPr>
        <w:rPr>
          <w:rFonts w:ascii="Telenor Font Light" w:hAnsi="Telenor Font Light"/>
        </w:rPr>
      </w:pPr>
    </w:p>
    <w:p w14:paraId="63A089C2" w14:textId="77777777" w:rsidR="00DA465C" w:rsidRPr="004B73A4" w:rsidRDefault="00DA465C">
      <w:pPr>
        <w:rPr>
          <w:rFonts w:ascii="Telenor Font Light" w:hAnsi="Telenor Font Light"/>
        </w:rPr>
      </w:pPr>
    </w:p>
    <w:sectPr w:rsidR="00DA465C" w:rsidRPr="004B73A4" w:rsidSect="00A50C87">
      <w:headerReference w:type="default" r:id="rId13"/>
      <w:footerReference w:type="default" r:id="rId14"/>
      <w:pgSz w:w="11906" w:h="16838"/>
      <w:pgMar w:top="1134" w:right="1021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14A2" w14:textId="77777777" w:rsidR="000643C1" w:rsidRDefault="000643C1">
      <w:r>
        <w:separator/>
      </w:r>
    </w:p>
  </w:endnote>
  <w:endnote w:type="continuationSeparator" w:id="0">
    <w:p w14:paraId="0FC59463" w14:textId="77777777" w:rsidR="000643C1" w:rsidRDefault="000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nor Font Light">
    <w:panose1 w:val="020B03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53B5" w14:textId="1ADA344C" w:rsidR="000E2BF8" w:rsidRPr="004B73A4" w:rsidRDefault="001040BE">
    <w:pPr>
      <w:pStyle w:val="Bunntekst"/>
      <w:jc w:val="center"/>
      <w:rPr>
        <w:rFonts w:ascii="Telenor Font Light" w:hAnsi="Telenor Font Light"/>
        <w:sz w:val="16"/>
      </w:rPr>
    </w:pPr>
    <w:r>
      <w:rPr>
        <w:rFonts w:ascii="Telenor Font Light" w:hAnsi="Telenor Font Light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D0461C" wp14:editId="69363965">
              <wp:simplePos x="0" y="0"/>
              <wp:positionH relativeFrom="page">
                <wp:posOffset>47625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2" name="MSIPCMc609402a8b77a2b0cb6fdfa4" descr="{&quot;HashCode&quot;:779870443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E1AAF" w14:textId="0DF69222" w:rsidR="009B26E6" w:rsidRPr="009B26E6" w:rsidRDefault="00282E3B" w:rsidP="00D676C1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0461C" id="_x0000_t202" coordsize="21600,21600" o:spt="202" path="m,l,21600r21600,l21600,xe">
              <v:stroke joinstyle="miter"/>
              <v:path gradientshapeok="t" o:connecttype="rect"/>
            </v:shapetype>
            <v:shape id="MSIPCMc609402a8b77a2b0cb6fdfa4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3.75pt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" o:allowincell="f" filled="f" stroked="f">
              <v:textbox inset=",0,,0">
                <w:txbxContent>
                  <w:p w14:paraId="600E1AAF" w14:textId="0DF69222" w:rsidR="009B26E6" w:rsidRPr="009B26E6" w:rsidRDefault="00282E3B" w:rsidP="00D676C1">
                    <w:pPr>
                      <w:jc w:val="center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BF8" w:rsidRPr="004B73A4">
      <w:rPr>
        <w:rFonts w:ascii="Telenor Font Light" w:hAnsi="Telenor Font Light"/>
        <w:sz w:val="16"/>
      </w:rPr>
      <w:t>Bestillingsskjema for SPA - Global IP Transit i NetBusiness</w:t>
    </w:r>
    <w:r w:rsidR="000E2BF8" w:rsidRPr="004B73A4">
      <w:rPr>
        <w:rFonts w:ascii="Telenor Font Light" w:hAnsi="Telenor Font Light"/>
        <w:sz w:val="16"/>
      </w:rPr>
      <w:br/>
      <w:t xml:space="preserve">Versjon pr. </w:t>
    </w:r>
    <w:r w:rsidR="008F51AA">
      <w:rPr>
        <w:rFonts w:ascii="Telenor Font Light" w:hAnsi="Telenor Font Light"/>
        <w:sz w:val="16"/>
      </w:rPr>
      <w:t>1</w:t>
    </w:r>
    <w:r w:rsidR="000E2BF8" w:rsidRPr="004B73A4">
      <w:rPr>
        <w:rFonts w:ascii="Telenor Font Light" w:hAnsi="Telenor Font Light"/>
        <w:sz w:val="16"/>
      </w:rPr>
      <w:t>.</w:t>
    </w:r>
    <w:r w:rsidR="00361F29">
      <w:rPr>
        <w:rFonts w:ascii="Telenor Font Light" w:hAnsi="Telenor Font Light"/>
        <w:sz w:val="16"/>
      </w:rPr>
      <w:t>0</w:t>
    </w:r>
    <w:r w:rsidR="00105EAC">
      <w:rPr>
        <w:rFonts w:ascii="Telenor Font Light" w:hAnsi="Telenor Font Light"/>
        <w:sz w:val="16"/>
      </w:rPr>
      <w:t>5</w:t>
    </w:r>
    <w:r w:rsidR="008F51AA">
      <w:rPr>
        <w:rFonts w:ascii="Telenor Font Light" w:hAnsi="Telenor Font Light"/>
        <w:sz w:val="16"/>
      </w:rPr>
      <w:t>.202</w:t>
    </w:r>
    <w:r w:rsidR="00105EAC">
      <w:rPr>
        <w:rFonts w:ascii="Telenor Font Light" w:hAnsi="Telenor Font Light"/>
        <w:sz w:val="16"/>
      </w:rPr>
      <w:t>3</w:t>
    </w:r>
    <w:r w:rsidR="000E2BF8" w:rsidRPr="004B73A4">
      <w:rPr>
        <w:rFonts w:ascii="Telenor Font Light" w:hAnsi="Telenor Font Light"/>
        <w:sz w:val="16"/>
      </w:rPr>
      <w:tab/>
    </w:r>
    <w:r w:rsidR="000E2BF8" w:rsidRPr="004B73A4">
      <w:rPr>
        <w:rFonts w:ascii="Telenor Font Light" w:hAnsi="Telenor Font Light"/>
        <w:snapToGrid w:val="0"/>
        <w:sz w:val="16"/>
      </w:rPr>
      <w:t xml:space="preserve">Side: </w:t>
    </w:r>
    <w:r w:rsidR="000E2BF8" w:rsidRPr="004B73A4">
      <w:rPr>
        <w:rFonts w:ascii="Telenor Font Light" w:hAnsi="Telenor Font Light"/>
        <w:snapToGrid w:val="0"/>
        <w:sz w:val="16"/>
      </w:rPr>
      <w:fldChar w:fldCharType="begin"/>
    </w:r>
    <w:r w:rsidR="000E2BF8" w:rsidRPr="004B73A4">
      <w:rPr>
        <w:rFonts w:ascii="Telenor Font Light" w:hAnsi="Telenor Font Light"/>
        <w:snapToGrid w:val="0"/>
        <w:sz w:val="16"/>
      </w:rPr>
      <w:instrText xml:space="preserve"> PAGE </w:instrText>
    </w:r>
    <w:r w:rsidR="000E2BF8" w:rsidRPr="004B73A4">
      <w:rPr>
        <w:rFonts w:ascii="Telenor Font Light" w:hAnsi="Telenor Font Light"/>
        <w:snapToGrid w:val="0"/>
        <w:sz w:val="16"/>
      </w:rPr>
      <w:fldChar w:fldCharType="separate"/>
    </w:r>
    <w:r>
      <w:rPr>
        <w:rFonts w:ascii="Telenor Font Light" w:hAnsi="Telenor Font Light"/>
        <w:noProof/>
        <w:snapToGrid w:val="0"/>
        <w:sz w:val="16"/>
      </w:rPr>
      <w:t>1</w:t>
    </w:r>
    <w:r w:rsidR="000E2BF8" w:rsidRPr="004B73A4">
      <w:rPr>
        <w:rFonts w:ascii="Telenor Font Light" w:hAnsi="Telenor Font Light"/>
        <w:snapToGrid w:val="0"/>
        <w:sz w:val="16"/>
      </w:rPr>
      <w:fldChar w:fldCharType="end"/>
    </w:r>
    <w:r w:rsidR="000E2BF8" w:rsidRPr="004B73A4">
      <w:rPr>
        <w:rFonts w:ascii="Telenor Font Light" w:hAnsi="Telenor Font Light"/>
        <w:snapToGrid w:val="0"/>
        <w:sz w:val="16"/>
      </w:rPr>
      <w:t xml:space="preserve"> av </w:t>
    </w:r>
    <w:r w:rsidR="000E2BF8" w:rsidRPr="004B73A4">
      <w:rPr>
        <w:rFonts w:ascii="Telenor Font Light" w:hAnsi="Telenor Font Light"/>
        <w:snapToGrid w:val="0"/>
        <w:sz w:val="16"/>
      </w:rPr>
      <w:fldChar w:fldCharType="begin"/>
    </w:r>
    <w:r w:rsidR="000E2BF8" w:rsidRPr="004B73A4">
      <w:rPr>
        <w:rFonts w:ascii="Telenor Font Light" w:hAnsi="Telenor Font Light"/>
        <w:snapToGrid w:val="0"/>
        <w:sz w:val="16"/>
      </w:rPr>
      <w:instrText xml:space="preserve"> NUMPAGES </w:instrText>
    </w:r>
    <w:r w:rsidR="000E2BF8" w:rsidRPr="004B73A4">
      <w:rPr>
        <w:rFonts w:ascii="Telenor Font Light" w:hAnsi="Telenor Font Light"/>
        <w:snapToGrid w:val="0"/>
        <w:sz w:val="16"/>
      </w:rPr>
      <w:fldChar w:fldCharType="separate"/>
    </w:r>
    <w:r>
      <w:rPr>
        <w:rFonts w:ascii="Telenor Font Light" w:hAnsi="Telenor Font Light"/>
        <w:noProof/>
        <w:snapToGrid w:val="0"/>
        <w:sz w:val="16"/>
      </w:rPr>
      <w:t>1</w:t>
    </w:r>
    <w:r w:rsidR="000E2BF8" w:rsidRPr="004B73A4">
      <w:rPr>
        <w:rFonts w:ascii="Telenor Font Light" w:hAnsi="Telenor Font Light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7F6F" w14:textId="77777777" w:rsidR="000643C1" w:rsidRDefault="000643C1">
      <w:r>
        <w:separator/>
      </w:r>
    </w:p>
  </w:footnote>
  <w:footnote w:type="continuationSeparator" w:id="0">
    <w:p w14:paraId="0A56D359" w14:textId="77777777" w:rsidR="000643C1" w:rsidRDefault="0006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F714" w14:textId="7E5E485E" w:rsidR="000E2BF8" w:rsidRDefault="001040BE" w:rsidP="0048076F">
    <w:pPr>
      <w:framePr w:w="2361" w:h="1085" w:hRule="exact" w:hSpace="142" w:wrap="around" w:vAnchor="page" w:hAnchor="page" w:x="8715" w:y="545"/>
    </w:pPr>
    <w:r>
      <w:rPr>
        <w:noProof/>
      </w:rPr>
      <w:drawing>
        <wp:inline distT="0" distB="0" distL="0" distR="0" wp14:anchorId="045A4639" wp14:editId="576CA762">
          <wp:extent cx="1492250" cy="641350"/>
          <wp:effectExtent l="0" t="0" r="0" b="0"/>
          <wp:docPr id="1" name="Bilde 1" descr="pos_logo_tel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_logo_telen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59E4B" w14:textId="77777777" w:rsidR="000E2BF8" w:rsidRDefault="000E2BF8" w:rsidP="0048076F">
    <w:pPr>
      <w:framePr w:w="2361" w:h="1085" w:hRule="exact" w:hSpace="142" w:wrap="around" w:vAnchor="page" w:hAnchor="page" w:x="8715" w:y="545"/>
      <w:ind w:left="1134" w:hanging="1134"/>
    </w:pPr>
    <w:bookmarkStart w:id="3" w:name="Avdeling"/>
    <w:bookmarkEnd w:id="3"/>
    <w:r>
      <w:rPr>
        <w:b/>
      </w:rPr>
      <w:tab/>
    </w:r>
  </w:p>
  <w:p w14:paraId="52C68FE4" w14:textId="77777777" w:rsidR="000E2BF8" w:rsidRDefault="000E2BF8">
    <w:pPr>
      <w:ind w:left="6372" w:firstLine="708"/>
    </w:pPr>
  </w:p>
  <w:p w14:paraId="268B065B" w14:textId="77777777" w:rsidR="000E2BF8" w:rsidRDefault="000E2BF8">
    <w:pPr>
      <w:pStyle w:val="Topptekst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4054"/>
    <w:multiLevelType w:val="hybridMultilevel"/>
    <w:tmpl w:val="14D80D2C"/>
    <w:lvl w:ilvl="0" w:tplc="9FE45898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C4C89"/>
    <w:multiLevelType w:val="hybridMultilevel"/>
    <w:tmpl w:val="C346E2B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F1E6C"/>
    <w:multiLevelType w:val="hybridMultilevel"/>
    <w:tmpl w:val="888874A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0877847">
    <w:abstractNumId w:val="0"/>
  </w:num>
  <w:num w:numId="2" w16cid:durableId="1142771390">
    <w:abstractNumId w:val="2"/>
  </w:num>
  <w:num w:numId="3" w16cid:durableId="1980501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sv-SE" w:vendorID="22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owsername" w:val="eDok Document Search"/>
    <w:docVar w:name="docno" w:val="364035"/>
    <w:docVar w:name="edkid" w:val="1447474"/>
    <w:docVar w:name="fileisreserved" w:val="N"/>
    <w:docVar w:name="LOGON_USER" w:val="T172438"/>
    <w:docVar w:name="openfile" w:val="\\TNS-FBU-2T-001\dl_fileload\download\ttypen\T1724381447474.doc"/>
    <w:docVar w:name="orgfilname" w:val="01447474.DOC"/>
    <w:docVar w:name="windowsuser" w:val="ttypen"/>
  </w:docVars>
  <w:rsids>
    <w:rsidRoot w:val="0039715E"/>
    <w:rsid w:val="00001A50"/>
    <w:rsid w:val="00001AEE"/>
    <w:rsid w:val="00005A98"/>
    <w:rsid w:val="00013DBC"/>
    <w:rsid w:val="00014E31"/>
    <w:rsid w:val="00016436"/>
    <w:rsid w:val="00020D28"/>
    <w:rsid w:val="00024033"/>
    <w:rsid w:val="00024A92"/>
    <w:rsid w:val="00025103"/>
    <w:rsid w:val="0003535A"/>
    <w:rsid w:val="000417D1"/>
    <w:rsid w:val="000476A4"/>
    <w:rsid w:val="00057C71"/>
    <w:rsid w:val="000614A4"/>
    <w:rsid w:val="00062DE9"/>
    <w:rsid w:val="000643C1"/>
    <w:rsid w:val="0006616B"/>
    <w:rsid w:val="0006619B"/>
    <w:rsid w:val="0007375E"/>
    <w:rsid w:val="000835A1"/>
    <w:rsid w:val="00097B90"/>
    <w:rsid w:val="000A5EDD"/>
    <w:rsid w:val="000B5166"/>
    <w:rsid w:val="000C575C"/>
    <w:rsid w:val="000C5B2D"/>
    <w:rsid w:val="000D4859"/>
    <w:rsid w:val="000D4B2A"/>
    <w:rsid w:val="000D58FB"/>
    <w:rsid w:val="000E1692"/>
    <w:rsid w:val="000E2BF8"/>
    <w:rsid w:val="000E6E5B"/>
    <w:rsid w:val="000F156F"/>
    <w:rsid w:val="000F6955"/>
    <w:rsid w:val="000F6AFF"/>
    <w:rsid w:val="0010266A"/>
    <w:rsid w:val="001040BE"/>
    <w:rsid w:val="00105EAC"/>
    <w:rsid w:val="00106F1F"/>
    <w:rsid w:val="00123CEE"/>
    <w:rsid w:val="001254B7"/>
    <w:rsid w:val="0012560D"/>
    <w:rsid w:val="001351F5"/>
    <w:rsid w:val="00143A8D"/>
    <w:rsid w:val="001515B2"/>
    <w:rsid w:val="001538D5"/>
    <w:rsid w:val="00155091"/>
    <w:rsid w:val="00155CBD"/>
    <w:rsid w:val="001575CF"/>
    <w:rsid w:val="00160B8C"/>
    <w:rsid w:val="00172436"/>
    <w:rsid w:val="0017405F"/>
    <w:rsid w:val="00182340"/>
    <w:rsid w:val="00185D6D"/>
    <w:rsid w:val="00192823"/>
    <w:rsid w:val="001A221D"/>
    <w:rsid w:val="001A701A"/>
    <w:rsid w:val="001C1B2E"/>
    <w:rsid w:val="001D0C66"/>
    <w:rsid w:val="001D1520"/>
    <w:rsid w:val="001D19D2"/>
    <w:rsid w:val="001F2A45"/>
    <w:rsid w:val="001F6038"/>
    <w:rsid w:val="001F6568"/>
    <w:rsid w:val="001F7C97"/>
    <w:rsid w:val="002027DB"/>
    <w:rsid w:val="002051C0"/>
    <w:rsid w:val="0020705C"/>
    <w:rsid w:val="00210FB5"/>
    <w:rsid w:val="00216626"/>
    <w:rsid w:val="00227813"/>
    <w:rsid w:val="002431F0"/>
    <w:rsid w:val="00246BDE"/>
    <w:rsid w:val="00247DF8"/>
    <w:rsid w:val="00251244"/>
    <w:rsid w:val="00251387"/>
    <w:rsid w:val="002524AE"/>
    <w:rsid w:val="00262E3B"/>
    <w:rsid w:val="0026417B"/>
    <w:rsid w:val="00267795"/>
    <w:rsid w:val="00282E3B"/>
    <w:rsid w:val="002B14DB"/>
    <w:rsid w:val="002B3EEF"/>
    <w:rsid w:val="002B4F87"/>
    <w:rsid w:val="002B5EAB"/>
    <w:rsid w:val="002C27BB"/>
    <w:rsid w:val="002C4910"/>
    <w:rsid w:val="002C6A62"/>
    <w:rsid w:val="002D3B3C"/>
    <w:rsid w:val="002E19D5"/>
    <w:rsid w:val="002E1F0F"/>
    <w:rsid w:val="002E3765"/>
    <w:rsid w:val="002F1A11"/>
    <w:rsid w:val="002F5810"/>
    <w:rsid w:val="0030542D"/>
    <w:rsid w:val="003169E0"/>
    <w:rsid w:val="00316E85"/>
    <w:rsid w:val="003202AA"/>
    <w:rsid w:val="003208A1"/>
    <w:rsid w:val="00327D3E"/>
    <w:rsid w:val="00332244"/>
    <w:rsid w:val="00332930"/>
    <w:rsid w:val="00336770"/>
    <w:rsid w:val="0034241C"/>
    <w:rsid w:val="00342F2D"/>
    <w:rsid w:val="00353C9B"/>
    <w:rsid w:val="00356976"/>
    <w:rsid w:val="00357952"/>
    <w:rsid w:val="00361F29"/>
    <w:rsid w:val="00372882"/>
    <w:rsid w:val="00393C9B"/>
    <w:rsid w:val="0039715E"/>
    <w:rsid w:val="003A334E"/>
    <w:rsid w:val="003B4EF9"/>
    <w:rsid w:val="003B5FDF"/>
    <w:rsid w:val="003B7E42"/>
    <w:rsid w:val="003C031E"/>
    <w:rsid w:val="003C4A1C"/>
    <w:rsid w:val="003D082D"/>
    <w:rsid w:val="003D189A"/>
    <w:rsid w:val="003D2E24"/>
    <w:rsid w:val="003D355E"/>
    <w:rsid w:val="003D5EA1"/>
    <w:rsid w:val="003E2B1D"/>
    <w:rsid w:val="003E6AFB"/>
    <w:rsid w:val="003F41A9"/>
    <w:rsid w:val="00412BF2"/>
    <w:rsid w:val="004151E7"/>
    <w:rsid w:val="0042236B"/>
    <w:rsid w:val="00423D7C"/>
    <w:rsid w:val="00426B39"/>
    <w:rsid w:val="00427F13"/>
    <w:rsid w:val="00440136"/>
    <w:rsid w:val="004448D0"/>
    <w:rsid w:val="00455D0B"/>
    <w:rsid w:val="00457813"/>
    <w:rsid w:val="00460278"/>
    <w:rsid w:val="00460AC5"/>
    <w:rsid w:val="004617A9"/>
    <w:rsid w:val="00464474"/>
    <w:rsid w:val="004648C2"/>
    <w:rsid w:val="00466DC4"/>
    <w:rsid w:val="00471000"/>
    <w:rsid w:val="004771A2"/>
    <w:rsid w:val="0048076F"/>
    <w:rsid w:val="00490E62"/>
    <w:rsid w:val="004A3A61"/>
    <w:rsid w:val="004A5E1E"/>
    <w:rsid w:val="004A5F7C"/>
    <w:rsid w:val="004B40D2"/>
    <w:rsid w:val="004B6F44"/>
    <w:rsid w:val="004B73A4"/>
    <w:rsid w:val="004B7A7F"/>
    <w:rsid w:val="004C1EEE"/>
    <w:rsid w:val="004C754E"/>
    <w:rsid w:val="004D2455"/>
    <w:rsid w:val="004E220B"/>
    <w:rsid w:val="004E5DFB"/>
    <w:rsid w:val="004F3340"/>
    <w:rsid w:val="004F5F0C"/>
    <w:rsid w:val="00502FBB"/>
    <w:rsid w:val="005048E4"/>
    <w:rsid w:val="005071E1"/>
    <w:rsid w:val="005165C1"/>
    <w:rsid w:val="00524E6C"/>
    <w:rsid w:val="00524F16"/>
    <w:rsid w:val="00527A80"/>
    <w:rsid w:val="00531941"/>
    <w:rsid w:val="0053476E"/>
    <w:rsid w:val="00536A6C"/>
    <w:rsid w:val="00544D9A"/>
    <w:rsid w:val="00546E79"/>
    <w:rsid w:val="00552B08"/>
    <w:rsid w:val="005574A9"/>
    <w:rsid w:val="0056224A"/>
    <w:rsid w:val="00562FB3"/>
    <w:rsid w:val="00563288"/>
    <w:rsid w:val="00563BC9"/>
    <w:rsid w:val="00563F8D"/>
    <w:rsid w:val="005725C5"/>
    <w:rsid w:val="00575534"/>
    <w:rsid w:val="00592D9D"/>
    <w:rsid w:val="00595543"/>
    <w:rsid w:val="00595E02"/>
    <w:rsid w:val="005961A9"/>
    <w:rsid w:val="005A575B"/>
    <w:rsid w:val="005A5905"/>
    <w:rsid w:val="005B0C15"/>
    <w:rsid w:val="005B5462"/>
    <w:rsid w:val="005B69E2"/>
    <w:rsid w:val="005E002B"/>
    <w:rsid w:val="005E2305"/>
    <w:rsid w:val="005E68F1"/>
    <w:rsid w:val="005E7D4A"/>
    <w:rsid w:val="005F0BAB"/>
    <w:rsid w:val="005F610A"/>
    <w:rsid w:val="005F62F9"/>
    <w:rsid w:val="005F63C4"/>
    <w:rsid w:val="005F6B21"/>
    <w:rsid w:val="005F7E6A"/>
    <w:rsid w:val="00607751"/>
    <w:rsid w:val="00607D55"/>
    <w:rsid w:val="0061683C"/>
    <w:rsid w:val="0062609B"/>
    <w:rsid w:val="0063076B"/>
    <w:rsid w:val="00634E84"/>
    <w:rsid w:val="00662A42"/>
    <w:rsid w:val="00676B95"/>
    <w:rsid w:val="00681AE9"/>
    <w:rsid w:val="00682D8B"/>
    <w:rsid w:val="00684324"/>
    <w:rsid w:val="00692899"/>
    <w:rsid w:val="00696547"/>
    <w:rsid w:val="006A70F3"/>
    <w:rsid w:val="006B7AF7"/>
    <w:rsid w:val="006C5055"/>
    <w:rsid w:val="006C6044"/>
    <w:rsid w:val="006C6491"/>
    <w:rsid w:val="006D4131"/>
    <w:rsid w:val="006D63FC"/>
    <w:rsid w:val="006F16E4"/>
    <w:rsid w:val="006F2EB1"/>
    <w:rsid w:val="006F464D"/>
    <w:rsid w:val="006F5FB3"/>
    <w:rsid w:val="007004B8"/>
    <w:rsid w:val="00700676"/>
    <w:rsid w:val="00700F66"/>
    <w:rsid w:val="00713F6E"/>
    <w:rsid w:val="007250E9"/>
    <w:rsid w:val="00726328"/>
    <w:rsid w:val="007269D5"/>
    <w:rsid w:val="00726FB1"/>
    <w:rsid w:val="00751A52"/>
    <w:rsid w:val="00756F8A"/>
    <w:rsid w:val="007606E0"/>
    <w:rsid w:val="00760C32"/>
    <w:rsid w:val="00761F50"/>
    <w:rsid w:val="00780EA5"/>
    <w:rsid w:val="00781054"/>
    <w:rsid w:val="00786CF5"/>
    <w:rsid w:val="00787526"/>
    <w:rsid w:val="007911BB"/>
    <w:rsid w:val="00796EF6"/>
    <w:rsid w:val="007A44D2"/>
    <w:rsid w:val="007A645F"/>
    <w:rsid w:val="007B64A0"/>
    <w:rsid w:val="007B7D16"/>
    <w:rsid w:val="007B7E32"/>
    <w:rsid w:val="007C1335"/>
    <w:rsid w:val="007C4760"/>
    <w:rsid w:val="007C500A"/>
    <w:rsid w:val="007C5307"/>
    <w:rsid w:val="007D0296"/>
    <w:rsid w:val="007D2CBC"/>
    <w:rsid w:val="007D4388"/>
    <w:rsid w:val="007E231D"/>
    <w:rsid w:val="007E6EF1"/>
    <w:rsid w:val="007F03DE"/>
    <w:rsid w:val="007F7066"/>
    <w:rsid w:val="00833380"/>
    <w:rsid w:val="0084296B"/>
    <w:rsid w:val="008436B7"/>
    <w:rsid w:val="008503A3"/>
    <w:rsid w:val="00852F9D"/>
    <w:rsid w:val="00875212"/>
    <w:rsid w:val="00877D99"/>
    <w:rsid w:val="00885791"/>
    <w:rsid w:val="00895D5D"/>
    <w:rsid w:val="008A03F8"/>
    <w:rsid w:val="008B1E61"/>
    <w:rsid w:val="008B782F"/>
    <w:rsid w:val="008B7B0C"/>
    <w:rsid w:val="008C1E45"/>
    <w:rsid w:val="008D413D"/>
    <w:rsid w:val="008E34F9"/>
    <w:rsid w:val="008E6195"/>
    <w:rsid w:val="008E7550"/>
    <w:rsid w:val="008F364E"/>
    <w:rsid w:val="008F51AA"/>
    <w:rsid w:val="008F6335"/>
    <w:rsid w:val="008F7376"/>
    <w:rsid w:val="009005B0"/>
    <w:rsid w:val="009117E3"/>
    <w:rsid w:val="00912548"/>
    <w:rsid w:val="00920BD1"/>
    <w:rsid w:val="009263D0"/>
    <w:rsid w:val="009378D5"/>
    <w:rsid w:val="00944150"/>
    <w:rsid w:val="00950A6A"/>
    <w:rsid w:val="00956745"/>
    <w:rsid w:val="00974AA8"/>
    <w:rsid w:val="009808F6"/>
    <w:rsid w:val="0098406C"/>
    <w:rsid w:val="00990F72"/>
    <w:rsid w:val="00992C3B"/>
    <w:rsid w:val="00992D82"/>
    <w:rsid w:val="00994679"/>
    <w:rsid w:val="009963A4"/>
    <w:rsid w:val="009B26E6"/>
    <w:rsid w:val="009D0765"/>
    <w:rsid w:val="009E0B8C"/>
    <w:rsid w:val="009E3DE5"/>
    <w:rsid w:val="009F0F3A"/>
    <w:rsid w:val="00A03418"/>
    <w:rsid w:val="00A04587"/>
    <w:rsid w:val="00A0735D"/>
    <w:rsid w:val="00A10534"/>
    <w:rsid w:val="00A10C31"/>
    <w:rsid w:val="00A22216"/>
    <w:rsid w:val="00A26CC3"/>
    <w:rsid w:val="00A30062"/>
    <w:rsid w:val="00A320DD"/>
    <w:rsid w:val="00A32B47"/>
    <w:rsid w:val="00A357F6"/>
    <w:rsid w:val="00A47F00"/>
    <w:rsid w:val="00A50C87"/>
    <w:rsid w:val="00A56B46"/>
    <w:rsid w:val="00A63A2C"/>
    <w:rsid w:val="00A647D1"/>
    <w:rsid w:val="00A71FA6"/>
    <w:rsid w:val="00A77BB3"/>
    <w:rsid w:val="00A91A40"/>
    <w:rsid w:val="00A92708"/>
    <w:rsid w:val="00A92D60"/>
    <w:rsid w:val="00A94134"/>
    <w:rsid w:val="00AA1CB9"/>
    <w:rsid w:val="00AB1EEB"/>
    <w:rsid w:val="00AB238F"/>
    <w:rsid w:val="00AB7378"/>
    <w:rsid w:val="00AE3C0E"/>
    <w:rsid w:val="00AE4D0B"/>
    <w:rsid w:val="00AE5FCF"/>
    <w:rsid w:val="00AF4AB3"/>
    <w:rsid w:val="00AF74E8"/>
    <w:rsid w:val="00B04AB2"/>
    <w:rsid w:val="00B0604C"/>
    <w:rsid w:val="00B063BC"/>
    <w:rsid w:val="00B0657E"/>
    <w:rsid w:val="00B075B8"/>
    <w:rsid w:val="00B1537C"/>
    <w:rsid w:val="00B17E79"/>
    <w:rsid w:val="00B22204"/>
    <w:rsid w:val="00B305E8"/>
    <w:rsid w:val="00B30B6A"/>
    <w:rsid w:val="00B41251"/>
    <w:rsid w:val="00B418CF"/>
    <w:rsid w:val="00B4258A"/>
    <w:rsid w:val="00B42D54"/>
    <w:rsid w:val="00B4382E"/>
    <w:rsid w:val="00B4459B"/>
    <w:rsid w:val="00B57544"/>
    <w:rsid w:val="00B65090"/>
    <w:rsid w:val="00B7266C"/>
    <w:rsid w:val="00B74A58"/>
    <w:rsid w:val="00B76AA4"/>
    <w:rsid w:val="00B8175C"/>
    <w:rsid w:val="00B8472F"/>
    <w:rsid w:val="00B8682E"/>
    <w:rsid w:val="00B869EB"/>
    <w:rsid w:val="00B92A92"/>
    <w:rsid w:val="00BA03AE"/>
    <w:rsid w:val="00BA392A"/>
    <w:rsid w:val="00BA648B"/>
    <w:rsid w:val="00BB2CB0"/>
    <w:rsid w:val="00BB5762"/>
    <w:rsid w:val="00BC4429"/>
    <w:rsid w:val="00BC5925"/>
    <w:rsid w:val="00BD2BDF"/>
    <w:rsid w:val="00BD30AC"/>
    <w:rsid w:val="00BD467F"/>
    <w:rsid w:val="00BD7CF3"/>
    <w:rsid w:val="00BF0150"/>
    <w:rsid w:val="00BF0EA0"/>
    <w:rsid w:val="00BF3772"/>
    <w:rsid w:val="00C01AB3"/>
    <w:rsid w:val="00C07348"/>
    <w:rsid w:val="00C304E5"/>
    <w:rsid w:val="00C30734"/>
    <w:rsid w:val="00C3353E"/>
    <w:rsid w:val="00C33A06"/>
    <w:rsid w:val="00C33E92"/>
    <w:rsid w:val="00C51D14"/>
    <w:rsid w:val="00C539F3"/>
    <w:rsid w:val="00C55F3A"/>
    <w:rsid w:val="00C63D47"/>
    <w:rsid w:val="00C6662E"/>
    <w:rsid w:val="00C72BBC"/>
    <w:rsid w:val="00C750E6"/>
    <w:rsid w:val="00C810DD"/>
    <w:rsid w:val="00C824B6"/>
    <w:rsid w:val="00C8284A"/>
    <w:rsid w:val="00C86598"/>
    <w:rsid w:val="00C907EC"/>
    <w:rsid w:val="00C93B6E"/>
    <w:rsid w:val="00C951BA"/>
    <w:rsid w:val="00C9638A"/>
    <w:rsid w:val="00CA27EF"/>
    <w:rsid w:val="00CA3852"/>
    <w:rsid w:val="00CA4C59"/>
    <w:rsid w:val="00CD3BCD"/>
    <w:rsid w:val="00CD7005"/>
    <w:rsid w:val="00CE6EE1"/>
    <w:rsid w:val="00CE7850"/>
    <w:rsid w:val="00CF4C9D"/>
    <w:rsid w:val="00D00CFB"/>
    <w:rsid w:val="00D060D6"/>
    <w:rsid w:val="00D149CC"/>
    <w:rsid w:val="00D152FC"/>
    <w:rsid w:val="00D153FA"/>
    <w:rsid w:val="00D204CE"/>
    <w:rsid w:val="00D31E78"/>
    <w:rsid w:val="00D32102"/>
    <w:rsid w:val="00D34E95"/>
    <w:rsid w:val="00D41086"/>
    <w:rsid w:val="00D42A73"/>
    <w:rsid w:val="00D46444"/>
    <w:rsid w:val="00D54CD5"/>
    <w:rsid w:val="00D564BC"/>
    <w:rsid w:val="00D600E3"/>
    <w:rsid w:val="00D61922"/>
    <w:rsid w:val="00D676C1"/>
    <w:rsid w:val="00D71BF6"/>
    <w:rsid w:val="00D73983"/>
    <w:rsid w:val="00D902EC"/>
    <w:rsid w:val="00D90DE0"/>
    <w:rsid w:val="00DA3461"/>
    <w:rsid w:val="00DA465C"/>
    <w:rsid w:val="00DB5E30"/>
    <w:rsid w:val="00DC0F50"/>
    <w:rsid w:val="00DC29EA"/>
    <w:rsid w:val="00DC35CA"/>
    <w:rsid w:val="00DC3A63"/>
    <w:rsid w:val="00DE3FB0"/>
    <w:rsid w:val="00DF2D46"/>
    <w:rsid w:val="00E022DB"/>
    <w:rsid w:val="00E042CA"/>
    <w:rsid w:val="00E05CC3"/>
    <w:rsid w:val="00E16938"/>
    <w:rsid w:val="00E24B94"/>
    <w:rsid w:val="00E3079C"/>
    <w:rsid w:val="00E32395"/>
    <w:rsid w:val="00E34993"/>
    <w:rsid w:val="00E360CE"/>
    <w:rsid w:val="00E373CC"/>
    <w:rsid w:val="00E3783C"/>
    <w:rsid w:val="00E42B7B"/>
    <w:rsid w:val="00E44826"/>
    <w:rsid w:val="00E558D7"/>
    <w:rsid w:val="00E61A5E"/>
    <w:rsid w:val="00E62F17"/>
    <w:rsid w:val="00E70C5F"/>
    <w:rsid w:val="00E74D35"/>
    <w:rsid w:val="00E82CE2"/>
    <w:rsid w:val="00E91733"/>
    <w:rsid w:val="00E97327"/>
    <w:rsid w:val="00EA1271"/>
    <w:rsid w:val="00EA2423"/>
    <w:rsid w:val="00EA5DAD"/>
    <w:rsid w:val="00EA65CA"/>
    <w:rsid w:val="00EB0AC4"/>
    <w:rsid w:val="00EB4732"/>
    <w:rsid w:val="00EC09AB"/>
    <w:rsid w:val="00EC6E04"/>
    <w:rsid w:val="00ED06E5"/>
    <w:rsid w:val="00ED2079"/>
    <w:rsid w:val="00ED3BDE"/>
    <w:rsid w:val="00EE0F2A"/>
    <w:rsid w:val="00EE526E"/>
    <w:rsid w:val="00EE7D90"/>
    <w:rsid w:val="00EF439C"/>
    <w:rsid w:val="00F00DE5"/>
    <w:rsid w:val="00F17CAD"/>
    <w:rsid w:val="00F20251"/>
    <w:rsid w:val="00F25B06"/>
    <w:rsid w:val="00F31F54"/>
    <w:rsid w:val="00F4108E"/>
    <w:rsid w:val="00F4126C"/>
    <w:rsid w:val="00F519E7"/>
    <w:rsid w:val="00F51C2C"/>
    <w:rsid w:val="00F52CC9"/>
    <w:rsid w:val="00F53B22"/>
    <w:rsid w:val="00F560F3"/>
    <w:rsid w:val="00F5729B"/>
    <w:rsid w:val="00F71AB5"/>
    <w:rsid w:val="00F71F9F"/>
    <w:rsid w:val="00F73263"/>
    <w:rsid w:val="00F73ABE"/>
    <w:rsid w:val="00F84641"/>
    <w:rsid w:val="00F875AA"/>
    <w:rsid w:val="00F91D26"/>
    <w:rsid w:val="00F92E38"/>
    <w:rsid w:val="00FC1B4B"/>
    <w:rsid w:val="00FD50AB"/>
    <w:rsid w:val="00FD7B74"/>
    <w:rsid w:val="00FE23D0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FBBF57"/>
  <w15:chartTrackingRefBased/>
  <w15:docId w15:val="{767A4CFB-555E-4906-A725-F307EC4B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6E0"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b/>
      <w:bCs/>
      <w:color w:val="0000FF"/>
    </w:rPr>
  </w:style>
  <w:style w:type="character" w:styleId="Hyperkobling">
    <w:name w:val="Hyperlink"/>
    <w:rsid w:val="00123CEE"/>
    <w:rPr>
      <w:color w:val="0000FF"/>
      <w:u w:val="single"/>
    </w:rPr>
  </w:style>
  <w:style w:type="paragraph" w:styleId="Bobletekst">
    <w:name w:val="Balloon Text"/>
    <w:basedOn w:val="Normal"/>
    <w:semiHidden/>
    <w:rsid w:val="00F5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lenor Document" ma:contentTypeID="0x01010088FE03462F1047DF80A53CC6047A122F000B9BAC31D3035C4E8739777EFA8EDE00" ma:contentTypeVersion="18" ma:contentTypeDescription="Minutes of meetings, also known as protocols, are the instant written record of a meeting or hearing. The minutes of certain entities, such as the board of directors, must be kept and are important legal documents." ma:contentTypeScope="" ma:versionID="3b36bc7de5dfea93f8d5cd63dd5c9a71">
  <xsd:schema xmlns:xsd="http://www.w3.org/2001/XMLSchema" xmlns:xs="http://www.w3.org/2001/XMLSchema" xmlns:p="http://schemas.microsoft.com/office/2006/metadata/properties" xmlns:ns1="http://schemas.microsoft.com/sharepoint/v3" xmlns:ns2="5b83072f-c81e-4655-a94e-385bca6e9bee" xmlns:ns3="8a82d951-f873-4020-81b2-f420a3296614" targetNamespace="http://schemas.microsoft.com/office/2006/metadata/properties" ma:root="true" ma:fieldsID="594fec812e3ef386b1106df483e1b434" ns1:_="" ns2:_="" ns3:_="">
    <xsd:import namespace="http://schemas.microsoft.com/sharepoint/v3"/>
    <xsd:import namespace="5b83072f-c81e-4655-a94e-385bca6e9bee"/>
    <xsd:import namespace="8a82d951-f873-4020-81b2-f420a3296614"/>
    <xsd:element name="properties">
      <xsd:complexType>
        <xsd:sequence>
          <xsd:element name="documentManagement">
            <xsd:complexType>
              <xsd:all>
                <xsd:element ref="ns2:SecurityClassification"/>
                <xsd:element ref="ns2:InformationOwner" minOccurs="0"/>
                <xsd:element ref="ns2:InformationValue" minOccurs="0"/>
                <xsd:element ref="ns2:EndOfEfficiency" minOccurs="0"/>
                <xsd:element ref="ns1:_dlc_ExpireDateSaved" minOccurs="0"/>
                <xsd:element ref="ns1:_dlc_ExpireDate" minOccurs="0"/>
                <xsd:element ref="ns2:Aktivitet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3:l3c67792546d45cb991407e65d651306" minOccurs="0"/>
                <xsd:element ref="ns3:ldcca247dc4a455f89de272cb30d2a76" minOccurs="0"/>
                <xsd:element ref="ns3:efc0a53f896b4de49b19c3e1d2f4c833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Original Expiration Date" ma:description="" ma:hidden="true" ma:internalName="_dlc_ExpireDateSaved" ma:readOnly="false">
      <xsd:simpleType>
        <xsd:restriction base="dms:DateTime"/>
      </xsd:simpleType>
    </xsd:element>
    <xsd:element name="_dlc_ExpireDate" ma:index="16" nillable="true" ma:displayName="Expiration Date" ma:description="" ma:hidden="true" ma:indexed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3072f-c81e-4655-a94e-385bca6e9bee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ma:displayName="Security Classification" ma:description="Level of confidentiality" ma:format="Dropdown" ma:internalName="SecurityClassification" ma:readOnly="false">
      <xsd:simpleType>
        <xsd:restriction base="dms:Choice">
          <xsd:enumeration value="Open"/>
          <xsd:enumeration value="Internal"/>
          <xsd:enumeration value="Confidential"/>
        </xsd:restriction>
      </xsd:simpleType>
    </xsd:element>
    <xsd:element name="InformationOwner" ma:index="12" nillable="true" ma:displayName="Information Owner" ma:list="UserInfo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ationValue" ma:index="13" nillable="true" ma:displayName="Information Value" ma:default="Non-Essential" ma:format="RadioButtons" ma:internalName="InformationValue" ma:readOnly="false">
      <xsd:simpleType>
        <xsd:restriction base="dms:Choice">
          <xsd:enumeration value="Non-Essential"/>
          <xsd:enumeration value="Business"/>
          <xsd:enumeration value="Legal"/>
          <xsd:enumeration value="Historical"/>
        </xsd:restriction>
      </xsd:simpleType>
    </xsd:element>
    <xsd:element name="EndOfEfficiency" ma:index="14" nillable="true" ma:displayName="End Of Efficiency" ma:description="End Of Efficiency" ma:format="DateOnly" ma:internalName="EndOfEfficiency" ma:readOnly="false">
      <xsd:simpleType>
        <xsd:restriction base="dms:DateTime"/>
      </xsd:simpleType>
    </xsd:element>
    <xsd:element name="Aktivitet" ma:index="17" nillable="true" ma:displayName="Aktivitet" ma:default="On-net strategi og prinsipper" ma:format="Dropdown" ma:internalName="Aktivitet" ma:readOnly="false">
      <xsd:simpleType>
        <xsd:restriction base="dms:Choice">
          <xsd:enumeration value="On-net strategi og prinsipper"/>
          <xsd:enumeration value="Rapportering mål og KPIer"/>
          <xsd:enumeration value="Sales and Marketing"/>
          <xsd:enumeration value="Produkt forbedring og utvikling"/>
          <xsd:enumeration value="Koordinering Group og initiativer"/>
          <xsd:enumeration value="Styring og koordinering"/>
          <xsd:enumeration value="Styringsgruppe"/>
          <xsd:enumeration value="Input deling"/>
          <xsd:enumeration value="Avtalerammeverk"/>
          <xsd:enumeration value="IP-baserte tjenester på tvers i Wholesale"/>
          <xsd:enumeration value="CDN"/>
          <xsd:enumeration value="CDN Risikoanalyse"/>
          <xsd:enumeration value="EWD 2013"/>
          <xsd:enumeration value="CDN World Summit 2013"/>
          <xsd:enumeration value="A NETOP STRATEGI"/>
        </xsd:restriction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d951-f873-4020-81b2-f420a329661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bd9e95d-be02-4503-82b0-c7bda90c3127}" ma:internalName="TaxCatchAll" ma:showField="CatchAllData" ma:web="8a82d951-f873-4020-81b2-f420a3296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bbd9e95d-be02-4503-82b0-c7bda90c3127}" ma:internalName="TaxCatchAllLabel" ma:readOnly="true" ma:showField="CatchAllDataLabel" ma:web="8a82d951-f873-4020-81b2-f420a3296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c67792546d45cb991407e65d651306" ma:index="23" nillable="true" ma:taxonomy="true" ma:internalName="l3c67792546d45cb991407e65d651306" ma:taxonomyFieldName="LegalEntity" ma:displayName="Legal Entity" ma:readOnly="false" ma:fieldId="{53c67792-546d-45cb-9914-07e65d651306}" ma:sspId="36d14256-4531-424c-b426-6b1dee666657" ma:termSetId="391db1ee-d256-476d-ad73-7a514bac5e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cca247dc4a455f89de272cb30d2a76" ma:index="24" nillable="true" ma:taxonomy="true" ma:internalName="ldcca247dc4a455f89de272cb30d2a76" ma:taxonomyFieldName="InformationContextCategory" ma:displayName="Information Context" ma:readOnly="false" ma:fieldId="{5dcca247-dc4a-455f-89de-272cb30d2a76}" ma:sspId="36d14256-4531-424c-b426-6b1dee666657" ma:termSetId="b59403ee-627a-4059-851f-afbf7a535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c0a53f896b4de49b19c3e1d2f4c833" ma:index="25" nillable="true" ma:taxonomy="true" ma:internalName="efc0a53f896b4de49b19c3e1d2f4c833" ma:taxonomyFieldName="InformationContentType" ma:displayName="Information Content Category" ma:readOnly="false" ma:fieldId="{efc0a53f-896b-4de4-9b19-c3e1d2f4c833}" ma:sspId="36d14256-4531-424c-b426-6b1dee666657" ma:termSetId="5c664073-56bf-4d6c-a41f-69b19194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Value xmlns="5b83072f-c81e-4655-a94e-385bca6e9bee">Business</InformationValue>
    <Aktivitet xmlns="5b83072f-c81e-4655-a94e-385bca6e9bee">Avtalerammeverk</Aktivitet>
    <ldcca247dc4a455f89de272cb30d2a76 xmlns="8a82d951-f873-4020-81b2-f420a3296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9f1001ae-7f4f-44b6-a897-1e84c10d350e</TermId>
        </TermInfo>
      </Terms>
    </ldcca247dc4a455f89de272cb30d2a76>
    <SecurityClassification xmlns="5b83072f-c81e-4655-a94e-385bca6e9bee">Open</SecurityClassification>
    <_dlc_ExpireDateSaved xmlns="http://schemas.microsoft.com/sharepoint/v3" xsi:nil="true"/>
    <l3c67792546d45cb991407e65d651306 xmlns="8a82d951-f873-4020-81b2-f420a3296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Telenor Norge AS (un.SY)</TermName>
          <TermId xmlns="http://schemas.microsoft.com/office/infopath/2007/PartnerControls">14b8ace6-a2e0-43fa-8d23-a84f286296cc</TermId>
        </TermInfo>
      </Terms>
    </l3c67792546d45cb991407e65d651306>
    <EndOfEfficiency xmlns="5b83072f-c81e-4655-a94e-385bca6e9bee" xsi:nil="true"/>
    <TaxCatchAll xmlns="8a82d951-f873-4020-81b2-f420a3296614">
      <Value>6</Value>
      <Value>5</Value>
      <Value>2</Value>
    </TaxCatchAll>
    <InformationOwner xmlns="5b83072f-c81e-4655-a94e-385bca6e9bee">
      <UserInfo>
        <DisplayName/>
        <AccountId>15</AccountId>
        <AccountType/>
      </UserInfo>
    </InformationOwner>
    <_dlc_ExpireDate xmlns="http://schemas.microsoft.com/sharepoint/v3" xsi:nil="true"/>
    <efc0a53f896b4de49b19c3e1d2f4c833 xmlns="8a82d951-f873-4020-81b2-f420a3296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Presentations</TermName>
          <TermId xmlns="http://schemas.microsoft.com/office/infopath/2007/PartnerControls">4439573c-7293-4e74-a4e6-b42679fb2a9f</TermId>
        </TermInfo>
      </Terms>
    </efc0a53f896b4de49b19c3e1d2f4c833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CD2EA1-13B1-4B45-8372-A60B80ED4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15BF1-772B-41CA-8EC2-C7E5114FBF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7F6CBD-F7EA-4414-8C02-51D2A7B381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4FFBE4-86DD-483E-923F-EAB6607AE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83072f-c81e-4655-a94e-385bca6e9bee"/>
    <ds:schemaRef ds:uri="8a82d951-f873-4020-81b2-f420a3296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BC3757-CA38-457A-BC9A-9D5944AEFF27}">
  <ds:schemaRefs>
    <ds:schemaRef ds:uri="http://schemas.microsoft.com/office/2006/metadata/properties"/>
    <ds:schemaRef ds:uri="http://schemas.microsoft.com/office/infopath/2007/PartnerControls"/>
    <ds:schemaRef ds:uri="5b83072f-c81e-4655-a94e-385bca6e9bee"/>
    <ds:schemaRef ds:uri="8a82d951-f873-4020-81b2-f420a329661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8FA2A342-A9A7-4C95-AD62-9E27FA58382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5123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Bestillingsskjema Global IP Transit</vt:lpstr>
      <vt:lpstr>Bestillingsskjema Global IP Transit</vt:lpstr>
    </vt:vector>
  </TitlesOfParts>
  <Company>Telenor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Bestillingsskjema Global IP Transit</dc:title>
  <dc:subject/>
  <dc:creator>Einar Eriksen</dc:creator>
  <cp:keywords/>
  <cp:lastModifiedBy>Hoff Ellen Jeanette</cp:lastModifiedBy>
  <cp:revision>2</cp:revision>
  <cp:lastPrinted>2007-05-30T11:51:00Z</cp:lastPrinted>
  <dcterms:created xsi:type="dcterms:W3CDTF">2023-04-17T08:39:00Z</dcterms:created>
  <dcterms:modified xsi:type="dcterms:W3CDTF">2023-04-17T08:39:00Z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364035</vt:lpwstr>
  </property>
  <property fmtid="{D5CDD505-2E9C-101B-9397-08002B2CF9AE}" pid="3" name="edkid">
    <vt:lpwstr>1447474</vt:lpwstr>
  </property>
  <property fmtid="{D5CDD505-2E9C-101B-9397-08002B2CF9AE}" pid="4" name="orgfilname">
    <vt:lpwstr>01447474.DOC</vt:lpwstr>
  </property>
  <property fmtid="{D5CDD505-2E9C-101B-9397-08002B2CF9AE}" pid="5" name="modus">
    <vt:lpwstr/>
  </property>
  <property fmtid="{D5CDD505-2E9C-101B-9397-08002B2CF9AE}" pid="6" name="openfile">
    <vt:lpwstr>\\TNS-FBU-2T-001\dl_fileload\download\ttypen\T1724381447474.doc</vt:lpwstr>
  </property>
  <property fmtid="{D5CDD505-2E9C-101B-9397-08002B2CF9AE}" pid="7" name="LOGON_USER">
    <vt:lpwstr>T172438</vt:lpwstr>
  </property>
  <property fmtid="{D5CDD505-2E9C-101B-9397-08002B2CF9AE}" pid="8" name="windowsuser">
    <vt:lpwstr>ttypen</vt:lpwstr>
  </property>
  <property fmtid="{D5CDD505-2E9C-101B-9397-08002B2CF9AE}" pid="9" name="fileisreserved">
    <vt:lpwstr>N</vt:lpwstr>
  </property>
  <property fmtid="{D5CDD505-2E9C-101B-9397-08002B2CF9AE}" pid="10" name="browsername">
    <vt:lpwstr>eDok Document Search</vt:lpwstr>
  </property>
  <property fmtid="{D5CDD505-2E9C-101B-9397-08002B2CF9AE}" pid="11" name="_NewReviewCycle">
    <vt:lpwstr/>
  </property>
  <property fmtid="{D5CDD505-2E9C-101B-9397-08002B2CF9AE}" pid="12" name="ContentType">
    <vt:lpwstr>Presentation</vt:lpwstr>
  </property>
  <property fmtid="{D5CDD505-2E9C-101B-9397-08002B2CF9AE}" pid="13" name="ContentTypeId">
    <vt:lpwstr>0x0101006D399FD464004C9BB7D74AF768EDCBD2400100A3809F30A7351D4497AF948254D66BA2</vt:lpwstr>
  </property>
  <property fmtid="{D5CDD505-2E9C-101B-9397-08002B2CF9AE}" pid="14" name="WoWCompany">
    <vt:lpwstr>2</vt:lpwstr>
  </property>
  <property fmtid="{D5CDD505-2E9C-101B-9397-08002B2CF9AE}" pid="15" name="WoWLegalEntity">
    <vt:lpwstr>un.DQ</vt:lpwstr>
  </property>
  <property fmtid="{D5CDD505-2E9C-101B-9397-08002B2CF9AE}" pid="16" name="WoWLegalEntityName">
    <vt:lpwstr>45</vt:lpwstr>
  </property>
  <property fmtid="{D5CDD505-2E9C-101B-9397-08002B2CF9AE}" pid="17" name="WoWDocumentDate">
    <vt:lpwstr>2012-07-10T00:00:00Z</vt:lpwstr>
  </property>
  <property fmtid="{D5CDD505-2E9C-101B-9397-08002B2CF9AE}" pid="18" name="WoWUniqueId">
    <vt:lpwstr>oU7SYwnBx3o</vt:lpwstr>
  </property>
  <property fmtid="{D5CDD505-2E9C-101B-9397-08002B2CF9AE}" pid="19" name="WoWLink">
    <vt:lpwstr>https://telenornorway.col.wow.telenor.com/sites/prosjektfornyewholesale/_layouts/TelenorWoW/ShowItem.aspx?ID=oU7SYwnBx3o, https://telenornorway.col.wow.telenor.com/sites/prosjektfornyewholesale/_layouts/TelenorWoW/ShowItem.aspx?ID=oU7SYwnBx3o</vt:lpwstr>
  </property>
  <property fmtid="{D5CDD505-2E9C-101B-9397-08002B2CF9AE}" pid="20" name="UniqueID">
    <vt:lpwstr>98848ae6-2cc3-44fb-b6fc-176ab82e7a81</vt:lpwstr>
  </property>
  <property fmtid="{D5CDD505-2E9C-101B-9397-08002B2CF9AE}" pid="21" name="WoWArchivePeriod">
    <vt:lpwstr>StandardPolicy</vt:lpwstr>
  </property>
  <property fmtid="{D5CDD505-2E9C-101B-9397-08002B2CF9AE}" pid="22" name="WoWConfidentiality">
    <vt:lpwstr>Open</vt:lpwstr>
  </property>
  <property fmtid="{D5CDD505-2E9C-101B-9397-08002B2CF9AE}" pid="23" name="display_urn:schemas-microsoft-com:office:office#WoWContentOwner">
    <vt:lpwstr>Hole, Gunnar</vt:lpwstr>
  </property>
  <property fmtid="{D5CDD505-2E9C-101B-9397-08002B2CF9AE}" pid="24" name="Comment">
    <vt:lpwstr/>
  </property>
  <property fmtid="{D5CDD505-2E9C-101B-9397-08002B2CF9AE}" pid="25" name="WoWContentOwner">
    <vt:lpwstr>28</vt:lpwstr>
  </property>
  <property fmtid="{D5CDD505-2E9C-101B-9397-08002B2CF9AE}" pid="26" name="WoWArchiveReference">
    <vt:lpwstr/>
  </property>
  <property fmtid="{D5CDD505-2E9C-101B-9397-08002B2CF9AE}" pid="27" name="WoWArchiveBarcode">
    <vt:lpwstr/>
  </property>
  <property fmtid="{D5CDD505-2E9C-101B-9397-08002B2CF9AE}" pid="28" name="WoWArchiveLocation">
    <vt:lpwstr/>
  </property>
  <property fmtid="{D5CDD505-2E9C-101B-9397-08002B2CF9AE}" pid="29" name="WoWLanguage">
    <vt:lpwstr>2</vt:lpwstr>
  </property>
  <property fmtid="{D5CDD505-2E9C-101B-9397-08002B2CF9AE}" pid="30" name="about">
    <vt:lpwstr/>
  </property>
  <property fmtid="{D5CDD505-2E9C-101B-9397-08002B2CF9AE}" pid="31" name="InformationContentTypeTaxHTField0">
    <vt:lpwstr>Presentations|4439573c-7293-4e74-a4e6-b42679fb2a9f</vt:lpwstr>
  </property>
  <property fmtid="{D5CDD505-2E9C-101B-9397-08002B2CF9AE}" pid="32" name="InformationContextCategoryTaxHTField0">
    <vt:lpwstr>Unclassified|9f1001ae-7f4f-44b6-a897-1e84c10d350e</vt:lpwstr>
  </property>
  <property fmtid="{D5CDD505-2E9C-101B-9397-08002B2CF9AE}" pid="33" name="display_urn:schemas-microsoft-com:office:office#Editor">
    <vt:lpwstr>Hole Gunnar</vt:lpwstr>
  </property>
  <property fmtid="{D5CDD505-2E9C-101B-9397-08002B2CF9AE}" pid="34" name="Order">
    <vt:lpwstr>27800.0000000000</vt:lpwstr>
  </property>
  <property fmtid="{D5CDD505-2E9C-101B-9397-08002B2CF9AE}" pid="35" name="xd_ProgID">
    <vt:lpwstr/>
  </property>
  <property fmtid="{D5CDD505-2E9C-101B-9397-08002B2CF9AE}" pid="36" name="TemplateUrl">
    <vt:lpwstr/>
  </property>
  <property fmtid="{D5CDD505-2E9C-101B-9397-08002B2CF9AE}" pid="37" name="display_urn:schemas-microsoft-com:office:office#Author">
    <vt:lpwstr>Hole Gunnar</vt:lpwstr>
  </property>
  <property fmtid="{D5CDD505-2E9C-101B-9397-08002B2CF9AE}" pid="38" name="InformationContentType">
    <vt:lpwstr>5;#Presentations|4439573c-7293-4e74-a4e6-b42679fb2a9f</vt:lpwstr>
  </property>
  <property fmtid="{D5CDD505-2E9C-101B-9397-08002B2CF9AE}" pid="39" name="display_urn:schemas-microsoft-com:office:office#InformationOwner">
    <vt:lpwstr>Hole Gunnar</vt:lpwstr>
  </property>
  <property fmtid="{D5CDD505-2E9C-101B-9397-08002B2CF9AE}" pid="40" name="_dlc_DocId">
    <vt:lpwstr>JVF4H3VFEY22-7-806</vt:lpwstr>
  </property>
  <property fmtid="{D5CDD505-2E9C-101B-9397-08002B2CF9AE}" pid="41" name="LegalEntityTaxHTField0">
    <vt:lpwstr>Telenor Norge AS (un.SY)|14b8ace6-a2e0-43fa-8d23-a84f286296cc</vt:lpwstr>
  </property>
  <property fmtid="{D5CDD505-2E9C-101B-9397-08002B2CF9AE}" pid="42" name="LegalEntity">
    <vt:lpwstr>2;#Telenor Norge AS (un.SY)|14b8ace6-a2e0-43fa-8d23-a84f286296cc</vt:lpwstr>
  </property>
  <property fmtid="{D5CDD505-2E9C-101B-9397-08002B2CF9AE}" pid="43" name="_dlc_DocIdUrl">
    <vt:lpwstr>https://team.wow2.telenor.com/sites/no_prosjektfornyewholesale/_layouts/15/DocIdRedir.aspx?ID=JVF4H3VFEY22-7-806, JVF4H3VFEY22-7-806</vt:lpwstr>
  </property>
  <property fmtid="{D5CDD505-2E9C-101B-9397-08002B2CF9AE}" pid="44" name="InformationContextCategory">
    <vt:lpwstr>6;#Unclassified|9f1001ae-7f4f-44b6-a897-1e84c10d350e</vt:lpwstr>
  </property>
  <property fmtid="{D5CDD505-2E9C-101B-9397-08002B2CF9AE}" pid="45" name="ItemRetentionFormula">
    <vt:lpwstr/>
  </property>
  <property fmtid="{D5CDD505-2E9C-101B-9397-08002B2CF9AE}" pid="46" name="_dlc_policyId">
    <vt:lpwstr>0x01010088FE03462F1047DF80A53CC6047A122F|1358853645</vt:lpwstr>
  </property>
  <property fmtid="{D5CDD505-2E9C-101B-9397-08002B2CF9AE}" pid="47" name="_dlc_DocIdItemGuid">
    <vt:lpwstr>a761df6d-1fb2-4b46-978b-5e30f7d71a62</vt:lpwstr>
  </property>
  <property fmtid="{D5CDD505-2E9C-101B-9397-08002B2CF9AE}" pid="48" name="Document ID Value">
    <vt:lpwstr>JVF4H3VFEY22-7-806</vt:lpwstr>
  </property>
  <property fmtid="{D5CDD505-2E9C-101B-9397-08002B2CF9AE}" pid="49" name="Information Owner">
    <vt:lpwstr>5</vt:lpwstr>
  </property>
  <property fmtid="{D5CDD505-2E9C-101B-9397-08002B2CF9AE}" pid="50" name="Information Value">
    <vt:lpwstr>Business</vt:lpwstr>
  </property>
  <property fmtid="{D5CDD505-2E9C-101B-9397-08002B2CF9AE}" pid="51" name="Title">
    <vt:lpwstr>Bestillingsskjema Global IP Transit</vt:lpwstr>
  </property>
  <property fmtid="{D5CDD505-2E9C-101B-9397-08002B2CF9AE}" pid="52" name="Legal Entity_0">
    <vt:lpwstr>Telenor Norge AS (un.SY)|14b8ace6-a2e0-43fa-8d23-a84f286296cc</vt:lpwstr>
  </property>
  <property fmtid="{D5CDD505-2E9C-101B-9397-08002B2CF9AE}" pid="53" name="Information Content Category_0">
    <vt:lpwstr>Presentations|4439573c-7293-4e74-a4e6-b42679fb2a9f</vt:lpwstr>
  </property>
  <property fmtid="{D5CDD505-2E9C-101B-9397-08002B2CF9AE}" pid="54" name="Information Context_0">
    <vt:lpwstr>Unclassified|9f1001ae-7f4f-44b6-a897-1e84c10d350e</vt:lpwstr>
  </property>
  <property fmtid="{D5CDD505-2E9C-101B-9397-08002B2CF9AE}" pid="55" name="Security Classification">
    <vt:lpwstr>Open</vt:lpwstr>
  </property>
  <property fmtid="{D5CDD505-2E9C-101B-9397-08002B2CF9AE}" pid="56" name="MSIP_Label_f604d2c9-1577-460e-b668-57374a0216c3_Enabled">
    <vt:lpwstr>true</vt:lpwstr>
  </property>
  <property fmtid="{D5CDD505-2E9C-101B-9397-08002B2CF9AE}" pid="57" name="MSIP_Label_f604d2c9-1577-460e-b668-57374a0216c3_SetDate">
    <vt:lpwstr>2023-04-17T08:39:39Z</vt:lpwstr>
  </property>
  <property fmtid="{D5CDD505-2E9C-101B-9397-08002B2CF9AE}" pid="58" name="MSIP_Label_f604d2c9-1577-460e-b668-57374a0216c3_Method">
    <vt:lpwstr>Standard</vt:lpwstr>
  </property>
  <property fmtid="{D5CDD505-2E9C-101B-9397-08002B2CF9AE}" pid="59" name="MSIP_Label_f604d2c9-1577-460e-b668-57374a0216c3_Name">
    <vt:lpwstr>f604d2c9-1577-460e-b668-57374a0216c3</vt:lpwstr>
  </property>
  <property fmtid="{D5CDD505-2E9C-101B-9397-08002B2CF9AE}" pid="60" name="MSIP_Label_f604d2c9-1577-460e-b668-57374a0216c3_SiteId">
    <vt:lpwstr>1676489c-5c72-46b7-ba63-9ab90c4aad44</vt:lpwstr>
  </property>
  <property fmtid="{D5CDD505-2E9C-101B-9397-08002B2CF9AE}" pid="61" name="MSIP_Label_f604d2c9-1577-460e-b668-57374a0216c3_ActionId">
    <vt:lpwstr>ca91eb18-bceb-4561-9e08-679acb81458f</vt:lpwstr>
  </property>
  <property fmtid="{D5CDD505-2E9C-101B-9397-08002B2CF9AE}" pid="62" name="MSIP_Label_f604d2c9-1577-460e-b668-57374a0216c3_ContentBits">
    <vt:lpwstr>2</vt:lpwstr>
  </property>
</Properties>
</file>